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r w:rsidRPr="006E7DB1">
        <w:rPr>
          <w:rFonts w:hAnsi="Century" w:cs="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4273550</wp:posOffset>
                </wp:positionH>
                <wp:positionV relativeFrom="paragraph">
                  <wp:posOffset>-403860</wp:posOffset>
                </wp:positionV>
                <wp:extent cx="1266825" cy="371475"/>
                <wp:effectExtent l="19050" t="19050" r="19050" b="19050"/>
                <wp:wrapNone/>
                <wp:docPr id="4" name="正方形/長方形 4" descr="記入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7147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7DB1" w:rsidRPr="00A5399B" w:rsidRDefault="006E7DB1" w:rsidP="006E7DB1">
                            <w:pPr>
                              <w:jc w:val="center"/>
                              <w:rPr>
                                <w:color w:val="FF0000"/>
                                <w:sz w:val="32"/>
                                <w:szCs w:val="32"/>
                              </w:rPr>
                            </w:pPr>
                            <w:r w:rsidRPr="00A5399B">
                              <w:rPr>
                                <w:rFonts w:hint="eastAsia"/>
                                <w:color w:val="FF0000"/>
                                <w:sz w:val="32"/>
                                <w:szCs w:val="32"/>
                              </w:rPr>
                              <w:t>記入例</w:t>
                            </w:r>
                          </w:p>
                          <w:p w:rsidR="006E7DB1" w:rsidRDefault="006E7DB1" w:rsidP="006E7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alt="記入例" style="position:absolute;left:0;text-align:left;margin-left:336.5pt;margin-top:-31.8pt;width:9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" strokecolor="#ed7d31" strokeweight="2.5pt">
                <v:shadow color="#868686"/>
                <v:textbox inset="5.85pt,.7pt,5.85pt,.7pt">
                  <w:txbxContent>
                    <w:p w:rsidR="006E7DB1" w:rsidRPr="00A5399B" w:rsidRDefault="006E7DB1" w:rsidP="006E7DB1">
                      <w:pPr>
                        <w:jc w:val="center"/>
                        <w:rPr>
                          <w:color w:val="FF0000"/>
                          <w:sz w:val="32"/>
                          <w:szCs w:val="32"/>
                        </w:rPr>
                      </w:pPr>
                      <w:r w:rsidRPr="00A5399B">
                        <w:rPr>
                          <w:rFonts w:hint="eastAsia"/>
                          <w:color w:val="FF0000"/>
                          <w:sz w:val="32"/>
                          <w:szCs w:val="32"/>
                        </w:rPr>
                        <w:t>記入例</w:t>
                      </w:r>
                    </w:p>
                    <w:p w:rsidR="006E7DB1" w:rsidRDefault="006E7DB1" w:rsidP="006E7DB1"/>
                  </w:txbxContent>
                </v:textbox>
              </v:rect>
            </w:pict>
          </mc:Fallback>
        </mc:AlternateContent>
      </w:r>
      <w:r w:rsidRPr="006E7DB1">
        <w:rPr>
          <w:rFonts w:ascii="HG丸ｺﾞｼｯｸM-PRO" w:eastAsia="HG丸ｺﾞｼｯｸM-PRO" w:hAnsi="HG丸ｺﾞｼｯｸM-PRO" w:cs="Times New Roman" w:hint="eastAsia"/>
          <w:snapToGrid w:val="0"/>
          <w:szCs w:val="21"/>
        </w:rPr>
        <w:t>様式第１号（第７条関係）</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6E7DB1" w:rsidRPr="006E7DB1" w:rsidRDefault="006E7DB1" w:rsidP="006E7DB1">
      <w:pPr>
        <w:wordWrap w:val="0"/>
        <w:overflowPunct w:val="0"/>
        <w:autoSpaceDE w:val="0"/>
        <w:autoSpaceDN w:val="0"/>
        <w:snapToGrid w:val="0"/>
        <w:jc w:val="center"/>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琴平町後付ペダル踏み間違い急発進抑制装置設置補助金交付申請書兼実績報告書</w:t>
      </w:r>
    </w:p>
    <w:p w:rsidR="006E7DB1" w:rsidRPr="006E7DB1" w:rsidRDefault="006E7DB1" w:rsidP="006E7DB1">
      <w:pPr>
        <w:wordWrap w:val="0"/>
        <w:overflowPunct w:val="0"/>
        <w:autoSpaceDE w:val="0"/>
        <w:autoSpaceDN w:val="0"/>
        <w:snapToGrid w:val="0"/>
        <w:jc w:val="center"/>
        <w:textAlignment w:val="center"/>
        <w:rPr>
          <w:rFonts w:ascii="HG丸ｺﾞｼｯｸM-PRO" w:eastAsia="HG丸ｺﾞｼｯｸM-PRO" w:hAnsi="HG丸ｺﾞｼｯｸM-PRO" w:cs="Times New Roman"/>
          <w:snapToGrid w:val="0"/>
          <w:szCs w:val="21"/>
        </w:rPr>
      </w:pP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6E7DB1" w:rsidRPr="006E7DB1" w:rsidRDefault="006E7DB1" w:rsidP="006E7DB1">
      <w:pPr>
        <w:wordWrap w:val="0"/>
        <w:overflowPunct w:val="0"/>
        <w:autoSpaceDE w:val="0"/>
        <w:autoSpaceDN w:val="0"/>
        <w:snapToGrid w:val="0"/>
        <w:ind w:right="420"/>
        <w:jc w:val="right"/>
        <w:textAlignment w:val="center"/>
        <w:rPr>
          <w:rFonts w:ascii="HG丸ｺﾞｼｯｸM-PRO" w:eastAsia="HG丸ｺﾞｼｯｸM-PRO" w:hAnsi="HG丸ｺﾞｼｯｸM-PRO" w:cs="Times New Roman"/>
          <w:snapToGrid w:val="0"/>
          <w:szCs w:val="21"/>
        </w:rPr>
      </w:pPr>
      <w:r w:rsidRPr="006E7DB1">
        <w:rPr>
          <w:rFonts w:ascii="HG丸ｺﾞｼｯｸM-PRO" w:eastAsia="HG丸ｺﾞｼｯｸM-PRO" w:hAnsi="HG丸ｺﾞｼｯｸM-PRO" w:cs="ＭＳ 明朝" w:hint="eastAsia"/>
          <w:snapToGrid w:val="0"/>
          <w:szCs w:val="21"/>
        </w:rPr>
        <w:t xml:space="preserve">　　年　　月　　日</w:t>
      </w:r>
    </w:p>
    <w:p w:rsidR="006E7DB1" w:rsidRPr="006E7DB1" w:rsidRDefault="006E7DB1" w:rsidP="006E7DB1">
      <w:pPr>
        <w:wordWrap w:val="0"/>
        <w:overflowPunct w:val="0"/>
        <w:autoSpaceDE w:val="0"/>
        <w:autoSpaceDN w:val="0"/>
        <w:snapToGrid w:val="0"/>
        <w:ind w:left="420"/>
        <w:textAlignment w:val="center"/>
        <w:rPr>
          <w:rFonts w:ascii="HG丸ｺﾞｼｯｸM-PRO" w:eastAsia="HG丸ｺﾞｼｯｸM-PRO" w:hAnsi="HG丸ｺﾞｼｯｸM-PRO" w:cs="Times New Roman"/>
          <w:snapToGrid w:val="0"/>
          <w:szCs w:val="21"/>
        </w:rPr>
      </w:pPr>
      <w:r w:rsidRPr="006E7DB1">
        <w:rPr>
          <w:rFonts w:hAnsi="Century" w:cs="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3540125</wp:posOffset>
                </wp:positionH>
                <wp:positionV relativeFrom="paragraph">
                  <wp:posOffset>120015</wp:posOffset>
                </wp:positionV>
                <wp:extent cx="2333625" cy="495300"/>
                <wp:effectExtent l="9525" t="154305" r="9525" b="762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95300"/>
                        </a:xfrm>
                        <a:prstGeom prst="wedgeRectCallout">
                          <a:avLst>
                            <a:gd name="adj1" fmla="val -25565"/>
                            <a:gd name="adj2" fmla="val -78079"/>
                          </a:avLst>
                        </a:prstGeom>
                        <a:solidFill>
                          <a:srgbClr val="FFFFFF"/>
                        </a:solidFill>
                        <a:ln w="9525">
                          <a:solidFill>
                            <a:srgbClr val="FF0000"/>
                          </a:solidFill>
                          <a:miter lim="800000"/>
                          <a:headEnd/>
                          <a:tailEnd/>
                        </a:ln>
                      </wps:spPr>
                      <wps:txbx>
                        <w:txbxContent>
                          <w:p w:rsidR="006E7DB1" w:rsidRPr="00D46F51" w:rsidRDefault="006E7DB1" w:rsidP="006E7DB1">
                            <w:pPr>
                              <w:rPr>
                                <w:rFonts w:ascii="HG丸ｺﾞｼｯｸM-PRO" w:eastAsia="HG丸ｺﾞｼｯｸM-PRO" w:hAnsi="HG丸ｺﾞｼｯｸM-PRO"/>
                                <w:color w:val="FF0000"/>
                              </w:rPr>
                            </w:pPr>
                            <w:r w:rsidRPr="00D46F51">
                              <w:rPr>
                                <w:rFonts w:ascii="HG丸ｺﾞｼｯｸM-PRO" w:eastAsia="HG丸ｺﾞｼｯｸM-PRO" w:hAnsi="HG丸ｺﾞｼｯｸM-PRO" w:hint="eastAsia"/>
                                <w:color w:val="FF0000"/>
                              </w:rPr>
                              <w:t>申請書類を実際に町へ提出する</w:t>
                            </w:r>
                            <w:r>
                              <w:rPr>
                                <w:rFonts w:ascii="HG丸ｺﾞｼｯｸM-PRO" w:eastAsia="HG丸ｺﾞｼｯｸM-PRO" w:hAnsi="HG丸ｺﾞｼｯｸM-PRO" w:hint="eastAsia"/>
                                <w:color w:val="FF0000"/>
                              </w:rPr>
                              <w:t>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78.75pt;margin-top:9.45pt;width:183.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" adj="5278,-6065" strokecolor="red">
                <v:textbox inset="5.85pt,.7pt,5.85pt,.7pt">
                  <w:txbxContent>
                    <w:p w:rsidR="006E7DB1" w:rsidRPr="00D46F51" w:rsidRDefault="006E7DB1" w:rsidP="006E7DB1">
                      <w:pPr>
                        <w:rPr>
                          <w:rFonts w:ascii="HG丸ｺﾞｼｯｸM-PRO" w:eastAsia="HG丸ｺﾞｼｯｸM-PRO" w:hAnsi="HG丸ｺﾞｼｯｸM-PRO"/>
                          <w:color w:val="FF0000"/>
                        </w:rPr>
                      </w:pPr>
                      <w:r w:rsidRPr="00D46F51">
                        <w:rPr>
                          <w:rFonts w:ascii="HG丸ｺﾞｼｯｸM-PRO" w:eastAsia="HG丸ｺﾞｼｯｸM-PRO" w:hAnsi="HG丸ｺﾞｼｯｸM-PRO" w:hint="eastAsia"/>
                          <w:color w:val="FF0000"/>
                        </w:rPr>
                        <w:t>申請書類を実際に町へ提出する</w:t>
                      </w:r>
                      <w:r>
                        <w:rPr>
                          <w:rFonts w:ascii="HG丸ｺﾞｼｯｸM-PRO" w:eastAsia="HG丸ｺﾞｼｯｸM-PRO" w:hAnsi="HG丸ｺﾞｼｯｸM-PRO" w:hint="eastAsia"/>
                          <w:color w:val="FF0000"/>
                        </w:rPr>
                        <w:t>日付</w:t>
                      </w:r>
                    </w:p>
                  </w:txbxContent>
                </v:textbox>
              </v:shape>
            </w:pict>
          </mc:Fallback>
        </mc:AlternateContent>
      </w:r>
      <w:r w:rsidRPr="006E7DB1">
        <w:rPr>
          <w:rFonts w:ascii="HG丸ｺﾞｼｯｸM-PRO" w:eastAsia="HG丸ｺﾞｼｯｸM-PRO" w:hAnsi="HG丸ｺﾞｼｯｸM-PRO" w:cs="ＭＳ 明朝" w:hint="eastAsia"/>
          <w:snapToGrid w:val="0"/>
          <w:szCs w:val="21"/>
        </w:rPr>
        <w:t>琴平町長　　　　様</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6E7DB1" w:rsidRPr="006E7DB1" w:rsidRDefault="006E7DB1" w:rsidP="006E7DB1">
      <w:pPr>
        <w:wordWrap w:val="0"/>
        <w:overflowPunct w:val="0"/>
        <w:autoSpaceDE w:val="0"/>
        <w:autoSpaceDN w:val="0"/>
        <w:snapToGrid w:val="0"/>
        <w:spacing w:after="240"/>
        <w:ind w:right="420"/>
        <w:jc w:val="right"/>
        <w:textAlignment w:val="center"/>
        <w:rPr>
          <w:rFonts w:ascii="HG丸ｺﾞｼｯｸM-PRO" w:eastAsia="HG丸ｺﾞｼｯｸM-PRO" w:hAnsi="HG丸ｺﾞｼｯｸM-PRO" w:cs="Times New Roman"/>
          <w:snapToGrid w:val="0"/>
          <w:szCs w:val="21"/>
        </w:rPr>
      </w:pPr>
      <w:r w:rsidRPr="006E7DB1">
        <w:rPr>
          <w:rFonts w:hAnsi="Century" w:cs="ＭＳ 明朝"/>
          <w:noProof/>
          <w:szCs w:val="21"/>
        </w:rPr>
        <mc:AlternateContent>
          <mc:Choice Requires="wps">
            <w:drawing>
              <wp:anchor distT="0" distB="0" distL="114300" distR="114300" simplePos="0" relativeHeight="251662336" behindDoc="0" locked="0" layoutInCell="1" allowOverlap="1">
                <wp:simplePos x="0" y="0"/>
                <wp:positionH relativeFrom="column">
                  <wp:posOffset>-384175</wp:posOffset>
                </wp:positionH>
                <wp:positionV relativeFrom="paragraph">
                  <wp:posOffset>390525</wp:posOffset>
                </wp:positionV>
                <wp:extent cx="2114550" cy="1228725"/>
                <wp:effectExtent l="9525" t="9525" r="676275" b="952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228725"/>
                        </a:xfrm>
                        <a:prstGeom prst="wedgeRoundRectCallout">
                          <a:avLst>
                            <a:gd name="adj1" fmla="val 80569"/>
                            <a:gd name="adj2" fmla="val 37750"/>
                            <a:gd name="adj3" fmla="val 16667"/>
                          </a:avLst>
                        </a:prstGeom>
                        <a:solidFill>
                          <a:srgbClr val="FFFFFF"/>
                        </a:solidFill>
                        <a:ln w="9525">
                          <a:solidFill>
                            <a:srgbClr val="ED7D31"/>
                          </a:solidFill>
                          <a:miter lim="800000"/>
                          <a:headEnd/>
                          <a:tailEnd/>
                        </a:ln>
                      </wps:spPr>
                      <wps:txbx>
                        <w:txbxContent>
                          <w:p w:rsidR="006E7DB1" w:rsidRPr="00F262B7" w:rsidRDefault="006E7DB1" w:rsidP="006E7DB1">
                            <w:pPr>
                              <w:rPr>
                                <w:color w:val="FF0000"/>
                              </w:rPr>
                            </w:pPr>
                            <w:r w:rsidRPr="00F262B7">
                              <w:rPr>
                                <w:rFonts w:hint="eastAsia"/>
                                <w:color w:val="FF0000"/>
                              </w:rPr>
                              <w:t>氏名は必ず自署で記入していただき、補助金交付請求の際の口座名義人の氏名と一致させて頂くようお願い致します。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30.25pt;margin-top:30.75pt;width:166.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" adj="28203,18954" strokecolor="#ed7d31">
                <v:textbox inset="5.85pt,.7pt,5.85pt,.7pt">
                  <w:txbxContent>
                    <w:p w:rsidR="006E7DB1" w:rsidRPr="00F262B7" w:rsidRDefault="006E7DB1" w:rsidP="006E7DB1">
                      <w:pPr>
                        <w:rPr>
                          <w:color w:val="FF0000"/>
                        </w:rPr>
                      </w:pPr>
                      <w:r w:rsidRPr="00F262B7">
                        <w:rPr>
                          <w:rFonts w:hint="eastAsia"/>
                          <w:color w:val="FF0000"/>
                        </w:rPr>
                        <w:t>氏名は必ず自署で記入していただき、補助金交付請求の際の口座名義人の氏名と一致させて頂くようお願い致します。</w:t>
                      </w:r>
                    </w:p>
                  </w:txbxContent>
                </v:textbox>
              </v:shape>
            </w:pict>
          </mc:Fallback>
        </mc:AlternateContent>
      </w:r>
      <w:r w:rsidRPr="006E7DB1">
        <w:rPr>
          <w:rFonts w:ascii="HG丸ｺﾞｼｯｸM-PRO" w:eastAsia="HG丸ｺﾞｼｯｸM-PRO" w:hAnsi="HG丸ｺﾞｼｯｸM-PRO" w:cs="ＭＳ 明朝" w:hint="eastAsia"/>
          <w:snapToGrid w:val="0"/>
          <w:szCs w:val="21"/>
        </w:rPr>
        <w:t xml:space="preserve">　</w:t>
      </w:r>
    </w:p>
    <w:tbl>
      <w:tblPr>
        <w:tblStyle w:val="1"/>
        <w:tblW w:w="5811" w:type="dxa"/>
        <w:tblInd w:w="3369" w:type="dxa"/>
        <w:tblLook w:val="04A0" w:firstRow="1" w:lastRow="0" w:firstColumn="1" w:lastColumn="0" w:noHBand="0" w:noVBand="1"/>
      </w:tblPr>
      <w:tblGrid>
        <w:gridCol w:w="1332"/>
        <w:gridCol w:w="4479"/>
      </w:tblGrid>
      <w:tr w:rsidR="006E7DB1" w:rsidRPr="006E7DB1" w:rsidTr="002D7ABE">
        <w:trPr>
          <w:trHeight w:hRule="exact" w:val="1134"/>
        </w:trPr>
        <w:tc>
          <w:tcPr>
            <w:tcW w:w="1332" w:type="dxa"/>
            <w:vAlign w:val="center"/>
          </w:tcPr>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住　　所</w:t>
            </w:r>
          </w:p>
        </w:tc>
        <w:tc>
          <w:tcPr>
            <w:tcW w:w="4479" w:type="dxa"/>
            <w:vAlign w:val="center"/>
          </w:tcPr>
          <w:p w:rsidR="006E7DB1" w:rsidRPr="006E7DB1" w:rsidRDefault="006E7DB1" w:rsidP="006E7DB1">
            <w:pPr>
              <w:spacing w:line="360" w:lineRule="exact"/>
              <w:jc w:val="left"/>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 xml:space="preserve">琴平町　</w:t>
            </w:r>
            <w:r w:rsidRPr="006E7DB1">
              <w:rPr>
                <w:rFonts w:ascii="HG丸ｺﾞｼｯｸM-PRO" w:eastAsia="HG丸ｺﾞｼｯｸM-PRO" w:hAnsi="HG丸ｺﾞｼｯｸM-PRO" w:cs="メイリオ" w:hint="eastAsia"/>
                <w:color w:val="FF0000"/>
                <w:szCs w:val="21"/>
              </w:rPr>
              <w:t>東町３－６０</w:t>
            </w:r>
          </w:p>
          <w:p w:rsidR="006E7DB1" w:rsidRPr="006E7DB1" w:rsidRDefault="006E7DB1" w:rsidP="006E7DB1">
            <w:pPr>
              <w:spacing w:line="360" w:lineRule="exact"/>
              <w:jc w:val="center"/>
              <w:rPr>
                <w:rFonts w:ascii="HG丸ｺﾞｼｯｸM-PRO" w:eastAsia="HG丸ｺﾞｼｯｸM-PRO" w:hAnsi="HG丸ｺﾞｼｯｸM-PRO" w:cs="メイリオ"/>
                <w:szCs w:val="21"/>
              </w:rPr>
            </w:pPr>
          </w:p>
        </w:tc>
      </w:tr>
      <w:tr w:rsidR="006E7DB1" w:rsidRPr="006E7DB1" w:rsidTr="002D7ABE">
        <w:trPr>
          <w:trHeight w:hRule="exact" w:val="567"/>
        </w:trPr>
        <w:tc>
          <w:tcPr>
            <w:tcW w:w="1332" w:type="dxa"/>
            <w:tcBorders>
              <w:bottom w:val="dashed" w:sz="4" w:space="0" w:color="auto"/>
            </w:tcBorders>
            <w:vAlign w:val="center"/>
          </w:tcPr>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フリガナ</w:t>
            </w:r>
          </w:p>
        </w:tc>
        <w:tc>
          <w:tcPr>
            <w:tcW w:w="4479" w:type="dxa"/>
            <w:tcBorders>
              <w:bottom w:val="dashed" w:sz="4" w:space="0" w:color="auto"/>
            </w:tcBorders>
            <w:vAlign w:val="center"/>
          </w:tcPr>
          <w:p w:rsidR="006E7DB1" w:rsidRPr="006E7DB1" w:rsidRDefault="006E7DB1" w:rsidP="006E7DB1">
            <w:pPr>
              <w:spacing w:line="360" w:lineRule="exact"/>
              <w:ind w:firstLineChars="400" w:firstLine="840"/>
              <w:rPr>
                <w:rFonts w:ascii="HG丸ｺﾞｼｯｸM-PRO" w:eastAsia="HG丸ｺﾞｼｯｸM-PRO" w:hAnsi="HG丸ｺﾞｼｯｸM-PRO" w:cs="メイリオ"/>
                <w:color w:val="FF0000"/>
                <w:szCs w:val="21"/>
              </w:rPr>
            </w:pPr>
            <w:r w:rsidRPr="006E7DB1">
              <w:rPr>
                <w:rFonts w:ascii="HG丸ｺﾞｼｯｸM-PRO" w:eastAsia="HG丸ｺﾞｼｯｸM-PRO" w:hAnsi="HG丸ｺﾞｼｯｸM-PRO" w:cs="メイリオ" w:hint="eastAsia"/>
                <w:color w:val="FF0000"/>
                <w:szCs w:val="21"/>
              </w:rPr>
              <w:t>コトヒラ　タロウ</w:t>
            </w:r>
          </w:p>
        </w:tc>
      </w:tr>
      <w:tr w:rsidR="006E7DB1" w:rsidRPr="006E7DB1" w:rsidTr="002D7ABE">
        <w:trPr>
          <w:trHeight w:hRule="exact" w:val="1021"/>
        </w:trPr>
        <w:tc>
          <w:tcPr>
            <w:tcW w:w="1332" w:type="dxa"/>
            <w:tcBorders>
              <w:top w:val="dashed" w:sz="4" w:space="0" w:color="auto"/>
            </w:tcBorders>
            <w:vAlign w:val="center"/>
          </w:tcPr>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氏　　名</w:t>
            </w:r>
          </w:p>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（自署）</w:t>
            </w:r>
          </w:p>
        </w:tc>
        <w:tc>
          <w:tcPr>
            <w:tcW w:w="4479" w:type="dxa"/>
            <w:tcBorders>
              <w:top w:val="dashed" w:sz="4" w:space="0" w:color="auto"/>
            </w:tcBorders>
            <w:vAlign w:val="center"/>
          </w:tcPr>
          <w:p w:rsidR="006E7DB1" w:rsidRPr="006E7DB1" w:rsidRDefault="006E7DB1" w:rsidP="006E7DB1">
            <w:pPr>
              <w:spacing w:line="360" w:lineRule="exact"/>
              <w:ind w:right="840" w:firstLineChars="500" w:firstLine="1050"/>
              <w:rPr>
                <w:rFonts w:ascii="HG丸ｺﾞｼｯｸM-PRO" w:eastAsia="HG丸ｺﾞｼｯｸM-PRO" w:hAnsi="HG丸ｺﾞｼｯｸM-PRO" w:cs="メイリオ"/>
                <w:color w:val="FF0000"/>
                <w:szCs w:val="21"/>
              </w:rPr>
            </w:pPr>
            <w:r w:rsidRPr="006E7DB1">
              <w:rPr>
                <w:rFonts w:cs="ＭＳ 明朝"/>
                <w:noProof/>
              </w:rPr>
              <mc:AlternateContent>
                <mc:Choice Requires="wps">
                  <w:drawing>
                    <wp:anchor distT="0" distB="0" distL="114300" distR="114300" simplePos="0" relativeHeight="251660288" behindDoc="0" locked="0" layoutInCell="1" allowOverlap="1">
                      <wp:simplePos x="0" y="0"/>
                      <wp:positionH relativeFrom="column">
                        <wp:posOffset>1898650</wp:posOffset>
                      </wp:positionH>
                      <wp:positionV relativeFrom="paragraph">
                        <wp:posOffset>156845</wp:posOffset>
                      </wp:positionV>
                      <wp:extent cx="419100" cy="447675"/>
                      <wp:effectExtent l="10160" t="6985" r="8890" b="1206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B3CD6" id="楕円 1" o:spid="_x0000_s1026" style="position:absolute;left:0;text-align:left;margin-left:149.5pt;margin-top:12.35pt;width:3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" filled="f" strokecolor="red">
                      <v:textbox inset="5.85pt,.7pt,5.85pt,.7pt"/>
                    </v:oval>
                  </w:pict>
                </mc:Fallback>
              </mc:AlternateContent>
            </w:r>
          </w:p>
          <w:p w:rsidR="006E7DB1" w:rsidRPr="006E7DB1" w:rsidRDefault="006E7DB1" w:rsidP="006E7DB1">
            <w:pPr>
              <w:spacing w:line="360" w:lineRule="exact"/>
              <w:ind w:right="840" w:firstLineChars="500" w:firstLine="1050"/>
              <w:rPr>
                <w:rFonts w:ascii="HG丸ｺﾞｼｯｸM-PRO" w:eastAsia="HG丸ｺﾞｼｯｸM-PRO" w:hAnsi="HG丸ｺﾞｼｯｸM-PRO" w:cs="メイリオ"/>
                <w:color w:val="FF0000"/>
                <w:szCs w:val="21"/>
              </w:rPr>
            </w:pPr>
            <w:r w:rsidRPr="006E7DB1">
              <w:rPr>
                <w:rFonts w:ascii="HG丸ｺﾞｼｯｸM-PRO" w:eastAsia="HG丸ｺﾞｼｯｸM-PRO" w:hAnsi="HG丸ｺﾞｼｯｸM-PRO" w:cs="メイリオ" w:hint="eastAsia"/>
                <w:color w:val="FF0000"/>
                <w:szCs w:val="21"/>
              </w:rPr>
              <w:t xml:space="preserve">琴平　太郎　　　　　</w:t>
            </w:r>
            <w:r w:rsidRPr="006E7DB1">
              <w:rPr>
                <w:rFonts w:cs="ＭＳ 明朝" w:hint="eastAsia"/>
                <w:color w:val="FF0000"/>
                <w:szCs w:val="21"/>
              </w:rPr>
              <w:t>㊞</w:t>
            </w:r>
          </w:p>
        </w:tc>
      </w:tr>
      <w:tr w:rsidR="006E7DB1" w:rsidRPr="006E7DB1" w:rsidTr="002D7ABE">
        <w:trPr>
          <w:trHeight w:hRule="exact" w:val="680"/>
        </w:trPr>
        <w:tc>
          <w:tcPr>
            <w:tcW w:w="1332" w:type="dxa"/>
            <w:vAlign w:val="center"/>
          </w:tcPr>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電話番号</w:t>
            </w:r>
          </w:p>
        </w:tc>
        <w:tc>
          <w:tcPr>
            <w:tcW w:w="4479" w:type="dxa"/>
            <w:vAlign w:val="center"/>
          </w:tcPr>
          <w:p w:rsidR="006E7DB1" w:rsidRPr="006E7DB1" w:rsidRDefault="006E7DB1" w:rsidP="006E7DB1">
            <w:pPr>
              <w:spacing w:line="360" w:lineRule="exact"/>
              <w:ind w:firstLineChars="100" w:firstLine="210"/>
              <w:jc w:val="left"/>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 xml:space="preserve">（　　　　）　　　－　　　　　</w:t>
            </w:r>
          </w:p>
        </w:tc>
      </w:tr>
    </w:tbl>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r w:rsidRPr="006E7DB1">
        <w:rPr>
          <w:rFonts w:ascii="HG丸ｺﾞｼｯｸM-PRO" w:eastAsia="HG丸ｺﾞｼｯｸM-PRO" w:hAnsi="HG丸ｺﾞｼｯｸM-PRO" w:cs="Times New Roman" w:hint="eastAsia"/>
          <w:snapToGrid w:val="0"/>
          <w:szCs w:val="21"/>
        </w:rPr>
        <w:t>琴平町後付ペダル踏み間違い急発進抑制装置設置補助金交付要綱第７条の規定に基づき、下記のとおり申請します。</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6E7DB1" w:rsidRPr="006E7DB1" w:rsidRDefault="006E7DB1" w:rsidP="006E7DB1">
      <w:pPr>
        <w:wordWrap w:val="0"/>
        <w:overflowPunct w:val="0"/>
        <w:autoSpaceDE w:val="0"/>
        <w:autoSpaceDN w:val="0"/>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ＭＳ 明朝" w:hint="eastAsia"/>
          <w:snapToGrid w:val="0"/>
          <w:szCs w:val="21"/>
        </w:rPr>
        <w:t xml:space="preserve">　</w:t>
      </w:r>
      <w:r w:rsidRPr="006E7DB1">
        <w:rPr>
          <w:rFonts w:ascii="HG丸ｺﾞｼｯｸM-PRO" w:eastAsia="HG丸ｺﾞｼｯｸM-PRO" w:hAnsi="HG丸ｺﾞｼｯｸM-PRO" w:cs="メイリオ" w:hint="eastAsia"/>
          <w:szCs w:val="21"/>
        </w:rPr>
        <w:t>記</w:t>
      </w:r>
    </w:p>
    <w:p w:rsidR="006E7DB1" w:rsidRPr="006E7DB1" w:rsidRDefault="006E7DB1" w:rsidP="006E7DB1">
      <w:pPr>
        <w:spacing w:line="360" w:lineRule="exact"/>
        <w:rPr>
          <w:rFonts w:ascii="HG丸ｺﾞｼｯｸM-PRO" w:eastAsia="HG丸ｺﾞｼｯｸM-PRO" w:hAnsi="HG丸ｺﾞｼｯｸM-PRO" w:cs="Times New Roman"/>
          <w:szCs w:val="21"/>
        </w:rPr>
      </w:pPr>
    </w:p>
    <w:tbl>
      <w:tblPr>
        <w:tblStyle w:val="2"/>
        <w:tblW w:w="8363" w:type="dxa"/>
        <w:tblInd w:w="392" w:type="dxa"/>
        <w:tblLook w:val="04A0" w:firstRow="1" w:lastRow="0" w:firstColumn="1" w:lastColumn="0" w:noHBand="0" w:noVBand="1"/>
      </w:tblPr>
      <w:tblGrid>
        <w:gridCol w:w="2835"/>
        <w:gridCol w:w="5528"/>
      </w:tblGrid>
      <w:tr w:rsidR="006E7DB1" w:rsidRPr="006E7DB1" w:rsidTr="002D7ABE">
        <w:trPr>
          <w:trHeight w:hRule="exact" w:val="521"/>
        </w:trPr>
        <w:tc>
          <w:tcPr>
            <w:tcW w:w="2835" w:type="dxa"/>
            <w:vAlign w:val="center"/>
          </w:tcPr>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補助金交付申請額</w:t>
            </w:r>
          </w:p>
        </w:tc>
        <w:tc>
          <w:tcPr>
            <w:tcW w:w="5528" w:type="dxa"/>
            <w:vAlign w:val="center"/>
          </w:tcPr>
          <w:p w:rsidR="006E7DB1" w:rsidRPr="006E7DB1" w:rsidRDefault="006E7DB1" w:rsidP="006E7DB1">
            <w:pPr>
              <w:spacing w:line="360" w:lineRule="exact"/>
              <w:jc w:val="center"/>
              <w:rPr>
                <w:rFonts w:ascii="HG丸ｺﾞｼｯｸM-PRO" w:eastAsia="HG丸ｺﾞｼｯｸM-PRO" w:hAnsi="HG丸ｺﾞｼｯｸM-PRO" w:cs="メイリオ"/>
                <w:w w:val="90"/>
                <w:szCs w:val="21"/>
              </w:rPr>
            </w:pPr>
            <w:r w:rsidRPr="006E7DB1">
              <w:rPr>
                <w:rFonts w:ascii="HG丸ｺﾞｼｯｸM-PRO" w:eastAsia="HG丸ｺﾞｼｯｸM-PRO" w:hAnsi="HG丸ｺﾞｼｯｸM-PRO" w:cs="メイリオ" w:hint="eastAsia"/>
                <w:szCs w:val="21"/>
              </w:rPr>
              <w:t>金　　　　　　　　　　　円</w:t>
            </w:r>
          </w:p>
        </w:tc>
      </w:tr>
    </w:tbl>
    <w:p w:rsidR="006E7DB1" w:rsidRPr="006E7DB1" w:rsidRDefault="006E7DB1" w:rsidP="006E7DB1">
      <w:pPr>
        <w:spacing w:beforeLines="20" w:before="72" w:line="360" w:lineRule="exact"/>
        <w:ind w:leftChars="1400" w:left="2940" w:firstLineChars="100" w:firstLine="210"/>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※補助対象経費×１</w:t>
      </w:r>
      <w:r w:rsidRPr="006E7DB1">
        <w:rPr>
          <w:rFonts w:ascii="HG丸ｺﾞｼｯｸM-PRO" w:eastAsia="HG丸ｺﾞｼｯｸM-PRO" w:hAnsi="HG丸ｺﾞｼｯｸM-PRO" w:cs="メイリオ"/>
          <w:szCs w:val="21"/>
        </w:rPr>
        <w:t>/</w:t>
      </w:r>
      <w:r w:rsidRPr="006E7DB1">
        <w:rPr>
          <w:rFonts w:ascii="HG丸ｺﾞｼｯｸM-PRO" w:eastAsia="HG丸ｺﾞｼｯｸM-PRO" w:hAnsi="HG丸ｺﾞｼｯｸM-PRO" w:cs="メイリオ" w:hint="eastAsia"/>
          <w:szCs w:val="21"/>
        </w:rPr>
        <w:t>２</w:t>
      </w:r>
    </w:p>
    <w:p w:rsidR="006E7DB1" w:rsidRPr="006E7DB1" w:rsidRDefault="006E7DB1" w:rsidP="006E7DB1">
      <w:pPr>
        <w:spacing w:beforeLines="20" w:before="72" w:line="360" w:lineRule="exact"/>
        <w:ind w:leftChars="1400" w:left="2940" w:firstLineChars="100" w:firstLine="210"/>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w:t>
      </w:r>
      <w:r w:rsidRPr="006E7DB1">
        <w:rPr>
          <w:rFonts w:ascii="HG丸ｺﾞｼｯｸM-PRO" w:eastAsia="HG丸ｺﾞｼｯｸM-PRO" w:hAnsi="HG丸ｺﾞｼｯｸM-PRO" w:cs="メイリオ"/>
          <w:szCs w:val="21"/>
        </w:rPr>
        <w:t>1,000</w:t>
      </w:r>
      <w:r w:rsidRPr="006E7DB1">
        <w:rPr>
          <w:rFonts w:ascii="HG丸ｺﾞｼｯｸM-PRO" w:eastAsia="HG丸ｺﾞｼｯｸM-PRO" w:hAnsi="HG丸ｺﾞｼｯｸM-PRO" w:cs="メイリオ" w:hint="eastAsia"/>
          <w:szCs w:val="21"/>
        </w:rPr>
        <w:t>円未満切り捨て</w:t>
      </w:r>
    </w:p>
    <w:p w:rsidR="006E7DB1" w:rsidRPr="006E7DB1" w:rsidRDefault="006E7DB1" w:rsidP="006E7DB1">
      <w:pPr>
        <w:spacing w:line="360" w:lineRule="exact"/>
        <w:ind w:leftChars="1400" w:left="2940" w:firstLineChars="100" w:firstLine="210"/>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※上限１０</w:t>
      </w:r>
      <w:r w:rsidRPr="006E7DB1">
        <w:rPr>
          <w:rFonts w:ascii="HG丸ｺﾞｼｯｸM-PRO" w:eastAsia="HG丸ｺﾞｼｯｸM-PRO" w:hAnsi="HG丸ｺﾞｼｯｸM-PRO" w:cs="メイリオ"/>
          <w:szCs w:val="21"/>
        </w:rPr>
        <w:t>,000</w:t>
      </w:r>
      <w:r w:rsidRPr="006E7DB1">
        <w:rPr>
          <w:rFonts w:ascii="HG丸ｺﾞｼｯｸM-PRO" w:eastAsia="HG丸ｺﾞｼｯｸM-PRO" w:hAnsi="HG丸ｺﾞｼｯｸM-PRO" w:cs="メイリオ" w:hint="eastAsia"/>
          <w:szCs w:val="21"/>
        </w:rPr>
        <w:t>円</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添付書類</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（１）自動車検査証の写し</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（２）自動車運転免許証の写し</w:t>
      </w:r>
    </w:p>
    <w:p w:rsidR="006E7DB1" w:rsidRPr="006E7DB1" w:rsidRDefault="006E7DB1" w:rsidP="006E7DB1">
      <w:pPr>
        <w:wordWrap w:val="0"/>
        <w:overflowPunct w:val="0"/>
        <w:autoSpaceDE w:val="0"/>
        <w:autoSpaceDN w:val="0"/>
        <w:snapToGrid w:val="0"/>
        <w:ind w:left="630" w:hangingChars="300" w:hanging="630"/>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（３）設置販売事業者が発行する安全装置の名称、補助対象経費及び設置日が確認できる書類の写し（領収書等）</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（４）取付箇所の写真</w:t>
      </w:r>
    </w:p>
    <w:p w:rsidR="006E7DB1" w:rsidRPr="006E7DB1" w:rsidRDefault="006E7DB1" w:rsidP="006E7DB1">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E7DB1">
        <w:rPr>
          <w:rFonts w:ascii="HG丸ｺﾞｼｯｸM-PRO" w:eastAsia="HG丸ｺﾞｼｯｸM-PRO" w:hAnsi="HG丸ｺﾞｼｯｸM-PRO" w:cs="ＭＳ 明朝" w:hint="eastAsia"/>
          <w:snapToGrid w:val="0"/>
          <w:szCs w:val="21"/>
        </w:rPr>
        <w:t>（５）その他町長が必要と認める書類</w:t>
      </w:r>
    </w:p>
    <w:p w:rsidR="006E7DB1" w:rsidRPr="006E7DB1" w:rsidRDefault="006E7DB1" w:rsidP="006E7DB1">
      <w:pPr>
        <w:autoSpaceDN w:val="0"/>
        <w:spacing w:line="360" w:lineRule="exact"/>
        <w:rPr>
          <w:rFonts w:ascii="HG丸ｺﾞｼｯｸM-PRO" w:eastAsia="HG丸ｺﾞｼｯｸM-PRO" w:hAnsi="HG丸ｺﾞｼｯｸM-PRO" w:cs="メイリオ"/>
          <w:szCs w:val="21"/>
        </w:rPr>
      </w:pPr>
    </w:p>
    <w:p w:rsidR="006E7DB1" w:rsidRPr="006E7DB1" w:rsidRDefault="006E7DB1" w:rsidP="006E7DB1">
      <w:pPr>
        <w:spacing w:line="360" w:lineRule="exact"/>
        <w:jc w:val="center"/>
        <w:rPr>
          <w:rFonts w:ascii="HG丸ｺﾞｼｯｸM-PRO" w:eastAsia="HG丸ｺﾞｼｯｸM-PRO" w:hAnsi="HG丸ｺﾞｼｯｸM-PRO" w:cs="メイリオ"/>
          <w:szCs w:val="21"/>
        </w:rPr>
      </w:pPr>
      <w:r w:rsidRPr="006E7DB1">
        <w:rPr>
          <w:rFonts w:ascii="HG丸ｺﾞｼｯｸM-PRO" w:eastAsia="HG丸ｺﾞｼｯｸM-PRO" w:hAnsi="HG丸ｺﾞｼｯｸM-PRO" w:cs="メイリオ" w:hint="eastAsia"/>
          <w:szCs w:val="21"/>
        </w:rPr>
        <w:t>（表面）</w:t>
      </w:r>
    </w:p>
    <w:p w:rsidR="00D66144" w:rsidRPr="00D66144" w:rsidRDefault="00D66144" w:rsidP="00D66144">
      <w:pPr>
        <w:spacing w:line="360" w:lineRule="exact"/>
        <w:jc w:val="center"/>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lastRenderedPageBreak/>
        <w:t>誓約書兼同意書</w:t>
      </w:r>
    </w:p>
    <w:p w:rsidR="00D66144" w:rsidRPr="00D66144" w:rsidRDefault="00D66144" w:rsidP="00D66144">
      <w:pPr>
        <w:spacing w:line="360" w:lineRule="exact"/>
        <w:rPr>
          <w:rFonts w:ascii="HG丸ｺﾞｼｯｸM-PRO" w:eastAsia="HG丸ｺﾞｼｯｸM-PRO" w:hAnsi="HG丸ｺﾞｼｯｸM-PRO" w:cs="メイリオ"/>
          <w:szCs w:val="21"/>
        </w:rPr>
      </w:pPr>
    </w:p>
    <w:p w:rsidR="00D66144" w:rsidRPr="00D66144" w:rsidRDefault="00D66144" w:rsidP="00D66144">
      <w:pPr>
        <w:spacing w:line="360" w:lineRule="exact"/>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下記の内容を読んで、□にチェックしてください。</w:t>
      </w:r>
    </w:p>
    <w:p w:rsidR="00D66144" w:rsidRPr="00D66144" w:rsidRDefault="00D66144" w:rsidP="00D66144">
      <w:pPr>
        <w:spacing w:line="360" w:lineRule="exact"/>
        <w:rPr>
          <w:rFonts w:ascii="HG丸ｺﾞｼｯｸM-PRO" w:eastAsia="HG丸ｺﾞｼｯｸM-PRO" w:hAnsi="HG丸ｺﾞｼｯｸM-PRO" w:cs="メイリオ"/>
          <w:szCs w:val="21"/>
        </w:rPr>
      </w:pPr>
    </w:p>
    <w:p w:rsidR="00D66144" w:rsidRPr="00D66144" w:rsidRDefault="00D66144" w:rsidP="00D66144">
      <w:pPr>
        <w:spacing w:line="360" w:lineRule="exact"/>
        <w:rPr>
          <w:rFonts w:ascii="HG丸ｺﾞｼｯｸM-PRO" w:eastAsia="HG丸ｺﾞｼｯｸM-PRO" w:hAnsi="HG丸ｺﾞｼｯｸM-PRO" w:cs="メイリオ"/>
          <w:szCs w:val="21"/>
          <w:u w:val="single"/>
        </w:rPr>
      </w:pPr>
      <w:r w:rsidRPr="00D66144">
        <w:rPr>
          <w:rFonts w:ascii="HG丸ｺﾞｼｯｸM-PRO" w:eastAsia="HG丸ｺﾞｼｯｸM-PRO" w:hAnsi="HG丸ｺﾞｼｯｸM-PRO" w:cs="メイリオ" w:hint="eastAsia"/>
          <w:szCs w:val="21"/>
          <w:u w:val="single"/>
        </w:rPr>
        <w:t>【誓約事項】　次の事項を確認し、遵守することを誓約します。</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□申請者自身が常時運転する自動車に後付け安全運転支援装置を設置し、転売等を目的としたものではありません。</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□後付け安全運転支援装置を設置する自動車は、申請者の個人使用のための自家用車です。事業用の自動車ではありません。</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□暴力団員による不当な行為の防止等に関する法律に規定する暴力団員又は暴力団若しくは暴力団員と密接な関係を有する者ではありません。</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□設置を依頼した設置販売事業者から後付け安全運転支援装置の機能と適切な使用方法等について説明を受け、理解しました。</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設置した後付け安全運転支援装置は、あくまでも運転を補助する装置であり、必ず作動するものではないということを理解し、運転する際は、ドライバーの責任の基で交通ルールを遵守し、安全運転を行います。</w:t>
      </w:r>
    </w:p>
    <w:p w:rsidR="00D66144" w:rsidRPr="00D66144" w:rsidRDefault="00D66144" w:rsidP="00D66144">
      <w:pPr>
        <w:spacing w:line="360" w:lineRule="exact"/>
        <w:rPr>
          <w:rFonts w:ascii="HG丸ｺﾞｼｯｸM-PRO" w:eastAsia="HG丸ｺﾞｼｯｸM-PRO" w:hAnsi="HG丸ｺﾞｼｯｸM-PRO" w:cs="メイリオ"/>
          <w:szCs w:val="21"/>
        </w:rPr>
      </w:pPr>
    </w:p>
    <w:p w:rsidR="00D66144" w:rsidRPr="00D66144" w:rsidRDefault="00D66144" w:rsidP="00D66144">
      <w:pPr>
        <w:spacing w:beforeLines="50" w:before="180" w:line="360" w:lineRule="exact"/>
        <w:rPr>
          <w:rFonts w:ascii="HG丸ｺﾞｼｯｸM-PRO" w:eastAsia="HG丸ｺﾞｼｯｸM-PRO" w:hAnsi="HG丸ｺﾞｼｯｸM-PRO" w:cs="メイリオ"/>
          <w:szCs w:val="21"/>
          <w:u w:val="single"/>
        </w:rPr>
      </w:pPr>
      <w:r w:rsidRPr="00D66144">
        <w:rPr>
          <w:rFonts w:ascii="HG丸ｺﾞｼｯｸM-PRO" w:eastAsia="HG丸ｺﾞｼｯｸM-PRO" w:hAnsi="HG丸ｺﾞｼｯｸM-PRO" w:cs="メイリオ" w:hint="eastAsia"/>
          <w:szCs w:val="21"/>
          <w:u w:val="single"/>
        </w:rPr>
        <w:t>【同意事項】　次の事項を確認し、同意します。</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□後付け安全運転支援装置設置後に発生した事故や車両の故障等について、町が一切の責任を負わないことについて了承します。</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□後付け安全運転支援装置の設置に関して、装置及び設置販売事業者の選定等は申請者自身が責任を持って決定し、装置の性能等について町が保証、認定等を行っているものではないことついて了承します。</w:t>
      </w:r>
    </w:p>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□本申請により町が入手する個人情報に関し、本補助金の目的の範囲内で使用されることについて了承します。</w:t>
      </w:r>
    </w:p>
    <w:tbl>
      <w:tblPr>
        <w:tblStyle w:val="3"/>
        <w:tblpPr w:leftFromText="142" w:rightFromText="142" w:vertAnchor="text" w:horzAnchor="page" w:tblpX="6163" w:tblpY="637"/>
        <w:tblW w:w="4675" w:type="dxa"/>
        <w:tblLook w:val="04A0" w:firstRow="1" w:lastRow="0" w:firstColumn="1" w:lastColumn="0" w:noHBand="0" w:noVBand="1"/>
      </w:tblPr>
      <w:tblGrid>
        <w:gridCol w:w="4675"/>
      </w:tblGrid>
      <w:tr w:rsidR="00D66144" w:rsidRPr="00D66144" w:rsidTr="00D66144">
        <w:trPr>
          <w:trHeight w:hRule="exact" w:val="1286"/>
        </w:trPr>
        <w:tc>
          <w:tcPr>
            <w:tcW w:w="4675" w:type="dxa"/>
            <w:vAlign w:val="center"/>
          </w:tcPr>
          <w:p w:rsidR="00D66144" w:rsidRPr="00D66144" w:rsidRDefault="00D66144" w:rsidP="00D66144">
            <w:pPr>
              <w:spacing w:line="360" w:lineRule="exact"/>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令和　　年　　月　　日</w:t>
            </w:r>
          </w:p>
          <w:p w:rsidR="00D66144" w:rsidRPr="00D66144" w:rsidRDefault="00D66144" w:rsidP="00D66144">
            <w:pPr>
              <w:spacing w:line="360" w:lineRule="exact"/>
              <w:rPr>
                <w:rFonts w:ascii="HG丸ｺﾞｼｯｸM-PRO" w:eastAsia="HG丸ｺﾞｼｯｸM-PRO" w:hAnsi="HG丸ｺﾞｼｯｸM-PRO" w:cs="メイリオ"/>
                <w:szCs w:val="21"/>
              </w:rPr>
            </w:pPr>
          </w:p>
          <w:p w:rsidR="00D66144" w:rsidRPr="00D66144" w:rsidRDefault="00D66144" w:rsidP="00D66144">
            <w:pPr>
              <w:spacing w:line="360" w:lineRule="exact"/>
              <w:rPr>
                <w:rFonts w:ascii="HG丸ｺﾞｼｯｸM-PRO" w:eastAsia="HG丸ｺﾞｼｯｸM-PRO" w:hAnsi="HG丸ｺﾞｼｯｸM-PRO" w:cs="メイリオ"/>
                <w:szCs w:val="21"/>
                <w:u w:val="single"/>
              </w:rPr>
            </w:pPr>
            <w:r w:rsidRPr="00D66144">
              <w:rPr>
                <w:rFonts w:ascii="HG丸ｺﾞｼｯｸM-PRO" w:eastAsia="HG丸ｺﾞｼｯｸM-PRO" w:hAnsi="HG丸ｺﾞｼｯｸM-PRO" w:cs="メイリオ" w:hint="eastAsia"/>
                <w:szCs w:val="21"/>
                <w:u w:val="single"/>
              </w:rPr>
              <w:t xml:space="preserve">氏名（自署）　　　　　　　　　　　　　</w:t>
            </w:r>
          </w:p>
          <w:p w:rsidR="00D66144" w:rsidRPr="00D66144" w:rsidRDefault="00D66144" w:rsidP="00D66144">
            <w:pPr>
              <w:spacing w:line="360" w:lineRule="exact"/>
              <w:rPr>
                <w:rFonts w:ascii="HG丸ｺﾞｼｯｸM-PRO" w:eastAsia="HG丸ｺﾞｼｯｸM-PRO" w:hAnsi="HG丸ｺﾞｼｯｸM-PRO" w:cs="メイリオ"/>
                <w:szCs w:val="21"/>
              </w:rPr>
            </w:pPr>
          </w:p>
          <w:p w:rsidR="00D66144" w:rsidRPr="00D66144" w:rsidRDefault="00D66144" w:rsidP="00D66144">
            <w:pPr>
              <w:spacing w:line="360" w:lineRule="exact"/>
              <w:ind w:leftChars="50" w:left="105"/>
              <w:rPr>
                <w:rFonts w:ascii="HG丸ｺﾞｼｯｸM-PRO" w:eastAsia="HG丸ｺﾞｼｯｸM-PRO" w:hAnsi="HG丸ｺﾞｼｯｸM-PRO" w:cs="メイリオ"/>
                <w:szCs w:val="21"/>
                <w:u w:val="single"/>
              </w:rPr>
            </w:pPr>
            <w:r w:rsidRPr="00D66144">
              <w:rPr>
                <w:rFonts w:ascii="HG丸ｺﾞｼｯｸM-PRO" w:eastAsia="HG丸ｺﾞｼｯｸM-PRO" w:hAnsi="HG丸ｺﾞｼｯｸM-PRO" w:cs="メイリオ" w:hint="eastAsia"/>
                <w:szCs w:val="21"/>
                <w:u w:val="single"/>
              </w:rPr>
              <w:t xml:space="preserve">氏名（自署）　　　　　　　　　　　　　</w:t>
            </w:r>
          </w:p>
        </w:tc>
      </w:tr>
    </w:tbl>
    <w:p w:rsidR="00D66144" w:rsidRPr="00D66144" w:rsidRDefault="00D66144" w:rsidP="00D66144">
      <w:pPr>
        <w:spacing w:beforeLines="50" w:before="180" w:line="360" w:lineRule="exact"/>
        <w:ind w:left="420" w:hangingChars="200" w:hanging="420"/>
        <w:rPr>
          <w:rFonts w:ascii="HG丸ｺﾞｼｯｸM-PRO" w:eastAsia="HG丸ｺﾞｼｯｸM-PRO" w:hAnsi="HG丸ｺﾞｼｯｸM-PRO" w:cs="メイリオ"/>
          <w:szCs w:val="21"/>
        </w:rPr>
      </w:pPr>
      <w:r w:rsidRPr="00D66144">
        <w:rPr>
          <w:rFonts w:ascii="HG丸ｺﾞｼｯｸM-PRO" w:eastAsia="HG丸ｺﾞｼｯｸM-PRO" w:hAnsi="HG丸ｺﾞｼｯｸM-PRO" w:cs="メイリオ" w:hint="eastAsia"/>
          <w:szCs w:val="21"/>
        </w:rPr>
        <w:t xml:space="preserve">　□本補助金の交付事務に必要な内容に関し、住民基本台帳を閲覧することについて了承します。</w:t>
      </w:r>
    </w:p>
    <w:p w:rsidR="00D66144" w:rsidRPr="00D66144" w:rsidRDefault="00D66144" w:rsidP="00D66144">
      <w:pPr>
        <w:spacing w:line="360" w:lineRule="exact"/>
        <w:rPr>
          <w:rFonts w:ascii="HG丸ｺﾞｼｯｸM-PRO" w:eastAsia="HG丸ｺﾞｼｯｸM-PRO" w:hAnsi="HG丸ｺﾞｼｯｸM-PRO" w:cs="メイリオ"/>
          <w:szCs w:val="21"/>
        </w:rPr>
      </w:pPr>
    </w:p>
    <w:p w:rsidR="00D66144" w:rsidRPr="00D66144" w:rsidRDefault="00D66144" w:rsidP="00D66144">
      <w:pPr>
        <w:widowControl/>
        <w:spacing w:line="360" w:lineRule="exact"/>
        <w:rPr>
          <w:rFonts w:ascii="HG丸ｺﾞｼｯｸM-PRO" w:eastAsia="HG丸ｺﾞｼｯｸM-PRO" w:hAnsi="HG丸ｺﾞｼｯｸM-PRO" w:cs="メイリオ"/>
          <w:szCs w:val="21"/>
        </w:rPr>
      </w:pPr>
    </w:p>
    <w:p w:rsidR="00D66144" w:rsidRPr="00D66144" w:rsidRDefault="00D66144" w:rsidP="00D66144">
      <w:pPr>
        <w:widowControl/>
        <w:spacing w:line="360" w:lineRule="exact"/>
        <w:rPr>
          <w:rFonts w:ascii="HG丸ｺﾞｼｯｸM-PRO" w:eastAsia="HG丸ｺﾞｼｯｸM-PRO" w:hAnsi="HG丸ｺﾞｼｯｸM-PRO" w:cs="メイリオ"/>
          <w:szCs w:val="21"/>
        </w:rPr>
      </w:pPr>
    </w:p>
    <w:p w:rsidR="00D66144" w:rsidRPr="00D66144" w:rsidRDefault="00D66144" w:rsidP="00D66144">
      <w:pPr>
        <w:widowControl/>
        <w:spacing w:line="360" w:lineRule="exact"/>
        <w:jc w:val="center"/>
        <w:rPr>
          <w:rFonts w:ascii="HG丸ｺﾞｼｯｸM-PRO" w:eastAsia="HG丸ｺﾞｼｯｸM-PRO" w:hAnsi="HG丸ｺﾞｼｯｸM-PRO" w:cs="メイリオ"/>
          <w:szCs w:val="21"/>
        </w:rPr>
      </w:pPr>
      <w:bookmarkStart w:id="0" w:name="_GoBack"/>
      <w:bookmarkEnd w:id="0"/>
      <w:r w:rsidRPr="00D66144">
        <w:rPr>
          <w:rFonts w:ascii="HG丸ｺﾞｼｯｸM-PRO" w:eastAsia="HG丸ｺﾞｼｯｸM-PRO" w:hAnsi="HG丸ｺﾞｼｯｸM-PRO" w:cs="メイリオ" w:hint="eastAsia"/>
          <w:szCs w:val="21"/>
        </w:rPr>
        <w:t>（裏面）</w:t>
      </w:r>
    </w:p>
    <w:p w:rsidR="00776839" w:rsidRDefault="00776839"/>
    <w:sectPr w:rsidR="007768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B1"/>
    <w:rsid w:val="006E7DB1"/>
    <w:rsid w:val="00776839"/>
    <w:rsid w:val="00D6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24261F"/>
  <w15:chartTrackingRefBased/>
  <w15:docId w15:val="{F3BA03DB-F64E-4525-AD4E-DE1CC73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E7DB1"/>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7DB1"/>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E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6614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Words>
  <Characters>970</Characters>
  <Application>Microsoft Office Word</Application>
  <DocSecurity>0</DocSecurity>
  <Lines>8</Lines>
  <Paragraphs>2</Paragraphs>
  <ScaleCrop>false</ScaleCrop>
  <Company>琴平町役場</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dcterms:created xsi:type="dcterms:W3CDTF">2020-03-16T08:43:00Z</dcterms:created>
  <dcterms:modified xsi:type="dcterms:W3CDTF">2020-03-16T08:45:00Z</dcterms:modified>
</cp:coreProperties>
</file>