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9C69A" w14:textId="60598D55" w:rsidR="00861EED" w:rsidRPr="00D661A6" w:rsidRDefault="00861EED" w:rsidP="00861EED">
      <w:pPr>
        <w:widowControl/>
        <w:spacing w:before="100" w:beforeAutospacing="1" w:after="100" w:afterAutospacing="1"/>
        <w:ind w:firstLineChars="400" w:firstLine="840"/>
        <w:jc w:val="left"/>
        <w:rPr>
          <w:rFonts w:ascii="ＭＳ 明朝" w:eastAsia="ＭＳ 明朝" w:hAnsi="ＭＳ 明朝" w:cs="ＭＳ Ｐゴシック"/>
          <w:kern w:val="0"/>
          <w:szCs w:val="21"/>
        </w:rPr>
      </w:pPr>
      <w:r>
        <w:rPr>
          <w:rFonts w:ascii="ＭＳ 明朝" w:eastAsia="ＭＳ 明朝" w:hAnsi="ＭＳ 明朝" w:cs="ＭＳ Ｐゴシック"/>
          <w:kern w:val="0"/>
          <w:szCs w:val="21"/>
        </w:rPr>
        <w:t>ことひら English Lesson事業業務委託 プロポーザル実施</w:t>
      </w:r>
      <w:r w:rsidR="00C13A1F">
        <w:rPr>
          <w:rFonts w:ascii="ＭＳ 明朝" w:eastAsia="ＭＳ 明朝" w:hAnsi="ＭＳ 明朝" w:cs="ＭＳ Ｐゴシック"/>
          <w:kern w:val="0"/>
          <w:szCs w:val="21"/>
        </w:rPr>
        <w:t>要領</w:t>
      </w:r>
    </w:p>
    <w:p w14:paraId="11519480" w14:textId="79E5B716" w:rsidR="00861EED" w:rsidRPr="002B0326" w:rsidRDefault="00861EED" w:rsidP="00861EED">
      <w:pPr>
        <w:rPr>
          <w:rFonts w:ascii="ＭＳ ゴシック" w:eastAsia="ＭＳ ゴシック" w:hAnsi="ＭＳ ゴシック"/>
        </w:rPr>
      </w:pPr>
      <w:r>
        <w:rPr>
          <w:rFonts w:ascii="ＭＳ ゴシック" w:eastAsia="ＭＳ ゴシック" w:hAnsi="ＭＳ ゴシック" w:hint="eastAsia"/>
        </w:rPr>
        <w:t>１　目的</w:t>
      </w:r>
    </w:p>
    <w:p w14:paraId="1A800B65" w14:textId="10DE6945" w:rsidR="00861EED" w:rsidRDefault="00861EED" w:rsidP="00861EED">
      <w:pPr>
        <w:ind w:firstLineChars="100" w:firstLine="210"/>
        <w:rPr>
          <w:rFonts w:ascii="ＭＳ 明朝" w:eastAsia="ＭＳ 明朝" w:hAnsi="ＭＳ 明朝"/>
        </w:rPr>
      </w:pPr>
      <w:r>
        <w:rPr>
          <w:rFonts w:ascii="ＭＳ 明朝" w:eastAsia="ＭＳ 明朝" w:hAnsi="ＭＳ 明朝" w:hint="eastAsia"/>
        </w:rPr>
        <w:t>本要領は、</w:t>
      </w:r>
      <w:r>
        <w:rPr>
          <w:rFonts w:ascii="ＭＳ 明朝" w:eastAsia="ＭＳ 明朝" w:hAnsi="ＭＳ 明朝"/>
        </w:rPr>
        <w:t xml:space="preserve"> 琴平町（以下「町」という。）の</w:t>
      </w:r>
      <w:r>
        <w:rPr>
          <w:rFonts w:ascii="ＭＳ 明朝" w:eastAsia="ＭＳ 明朝" w:hAnsi="ＭＳ 明朝" w:cs="ＭＳ Ｐゴシック"/>
          <w:kern w:val="0"/>
          <w:szCs w:val="21"/>
        </w:rPr>
        <w:t>ことひら English Lesson事業</w:t>
      </w:r>
      <w:r>
        <w:rPr>
          <w:rFonts w:ascii="ＭＳ 明朝" w:eastAsia="ＭＳ 明朝" w:hAnsi="ＭＳ 明朝" w:cs="ＭＳ Ｐゴシック" w:hint="eastAsia"/>
          <w:kern w:val="0"/>
          <w:szCs w:val="21"/>
        </w:rPr>
        <w:t>業務</w:t>
      </w:r>
      <w:r>
        <w:rPr>
          <w:rFonts w:ascii="ＭＳ 明朝" w:eastAsia="ＭＳ 明朝" w:hAnsi="ＭＳ 明朝"/>
        </w:rPr>
        <w:t>を委託するのに最も適した事業者を選定するためのプロポーザルに必要な事項を定める。</w:t>
      </w:r>
    </w:p>
    <w:p w14:paraId="292868B1" w14:textId="77777777" w:rsidR="00861EED" w:rsidRDefault="00861EED" w:rsidP="00861EED">
      <w:pPr>
        <w:rPr>
          <w:rFonts w:ascii="ＭＳ 明朝" w:eastAsia="ＭＳ 明朝" w:hAnsi="ＭＳ 明朝"/>
        </w:rPr>
      </w:pPr>
    </w:p>
    <w:p w14:paraId="095655FA" w14:textId="2F354FF9" w:rsidR="00861EED" w:rsidRPr="002B0326" w:rsidRDefault="00861EED" w:rsidP="00861EED">
      <w:pPr>
        <w:rPr>
          <w:rFonts w:ascii="ＭＳ ゴシック" w:eastAsia="ＭＳ ゴシック" w:hAnsi="ＭＳ ゴシック"/>
        </w:rPr>
      </w:pPr>
      <w:r>
        <w:rPr>
          <w:rFonts w:ascii="ＭＳ ゴシック" w:eastAsia="ＭＳ ゴシック" w:hAnsi="ＭＳ ゴシック" w:hint="eastAsia"/>
        </w:rPr>
        <w:t>２　業務概要</w:t>
      </w:r>
    </w:p>
    <w:p w14:paraId="228B2B77" w14:textId="0D1E2372" w:rsidR="002B398E" w:rsidRDefault="00861EED" w:rsidP="002B398E">
      <w:pPr>
        <w:ind w:leftChars="100" w:left="21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（１）</w:t>
      </w:r>
      <w:r>
        <w:rPr>
          <w:rFonts w:ascii="ＭＳ 明朝" w:eastAsia="ＭＳ 明朝" w:hAnsi="ＭＳ 明朝" w:cs="ＭＳ Ｐゴシック"/>
          <w:kern w:val="0"/>
          <w:szCs w:val="21"/>
        </w:rPr>
        <w:t>業務名</w:t>
      </w:r>
      <w:r>
        <w:rPr>
          <w:rFonts w:ascii="ＭＳ 明朝" w:eastAsia="ＭＳ 明朝" w:hAnsi="ＭＳ 明朝" w:cs="ＭＳ Ｐゴシック" w:hint="eastAsia"/>
          <w:kern w:val="0"/>
          <w:szCs w:val="21"/>
        </w:rPr>
        <w:t xml:space="preserve">　</w:t>
      </w:r>
      <w:r w:rsidR="00FE160C">
        <w:rPr>
          <w:rFonts w:ascii="ＭＳ 明朝" w:eastAsia="ＭＳ 明朝" w:hAnsi="ＭＳ 明朝" w:cs="ＭＳ Ｐゴシック" w:hint="eastAsia"/>
          <w:kern w:val="0"/>
          <w:szCs w:val="21"/>
        </w:rPr>
        <w:t xml:space="preserve">　　</w:t>
      </w:r>
      <w:r>
        <w:rPr>
          <w:rFonts w:ascii="ＭＳ 明朝" w:eastAsia="ＭＳ 明朝" w:hAnsi="ＭＳ 明朝" w:cs="ＭＳ Ｐゴシック"/>
          <w:kern w:val="0"/>
          <w:szCs w:val="21"/>
        </w:rPr>
        <w:t>ことひら English Lesson事業業務委託</w:t>
      </w:r>
      <w:r>
        <w:rPr>
          <w:rFonts w:ascii="ＭＳ 明朝" w:eastAsia="ＭＳ 明朝" w:hAnsi="ＭＳ 明朝" w:cs="ＭＳ Ｐゴシック"/>
          <w:kern w:val="0"/>
          <w:szCs w:val="21"/>
        </w:rPr>
        <w:br/>
      </w:r>
      <w:r>
        <w:rPr>
          <w:rFonts w:ascii="ＭＳ 明朝" w:eastAsia="ＭＳ 明朝" w:hAnsi="ＭＳ 明朝" w:cs="ＭＳ Ｐゴシック" w:hint="eastAsia"/>
          <w:kern w:val="0"/>
          <w:szCs w:val="21"/>
        </w:rPr>
        <w:t>（２）</w:t>
      </w:r>
      <w:r>
        <w:rPr>
          <w:rFonts w:ascii="ＭＳ 明朝" w:eastAsia="ＭＳ 明朝" w:hAnsi="ＭＳ 明朝" w:cs="ＭＳ Ｐゴシック"/>
          <w:kern w:val="0"/>
          <w:szCs w:val="21"/>
        </w:rPr>
        <w:t>契約期間</w:t>
      </w:r>
      <w:r>
        <w:rPr>
          <w:rFonts w:ascii="ＭＳ 明朝" w:eastAsia="ＭＳ 明朝" w:hAnsi="ＭＳ 明朝" w:cs="ＭＳ Ｐゴシック" w:hint="eastAsia"/>
          <w:kern w:val="0"/>
          <w:szCs w:val="21"/>
        </w:rPr>
        <w:t xml:space="preserve">　</w:t>
      </w:r>
      <w:r w:rsidR="00FE160C">
        <w:rPr>
          <w:rFonts w:ascii="ＭＳ 明朝" w:eastAsia="ＭＳ 明朝" w:hAnsi="ＭＳ 明朝" w:cs="ＭＳ Ｐゴシック" w:hint="eastAsia"/>
          <w:kern w:val="0"/>
          <w:szCs w:val="21"/>
        </w:rPr>
        <w:t xml:space="preserve">　</w:t>
      </w:r>
      <w:r>
        <w:rPr>
          <w:rFonts w:ascii="ＭＳ 明朝" w:eastAsia="ＭＳ 明朝" w:hAnsi="ＭＳ 明朝" w:cs="ＭＳ Ｐゴシック"/>
          <w:kern w:val="0"/>
          <w:szCs w:val="21"/>
        </w:rPr>
        <w:t>契約締結日から令和</w:t>
      </w:r>
      <w:r w:rsidR="00440693">
        <w:rPr>
          <w:rFonts w:ascii="ＭＳ 明朝" w:eastAsia="ＭＳ 明朝" w:hAnsi="ＭＳ 明朝" w:cs="ＭＳ Ｐゴシック" w:hint="eastAsia"/>
          <w:kern w:val="0"/>
          <w:szCs w:val="21"/>
        </w:rPr>
        <w:t>９</w:t>
      </w:r>
      <w:r>
        <w:rPr>
          <w:rFonts w:ascii="ＭＳ 明朝" w:eastAsia="ＭＳ 明朝" w:hAnsi="ＭＳ 明朝" w:cs="ＭＳ Ｐゴシック"/>
          <w:kern w:val="0"/>
          <w:szCs w:val="21"/>
        </w:rPr>
        <w:t>年</w:t>
      </w:r>
      <w:r w:rsidR="00440693">
        <w:rPr>
          <w:rFonts w:ascii="ＭＳ 明朝" w:eastAsia="ＭＳ 明朝" w:hAnsi="ＭＳ 明朝" w:cs="ＭＳ Ｐゴシック" w:hint="eastAsia"/>
          <w:kern w:val="0"/>
          <w:szCs w:val="21"/>
        </w:rPr>
        <w:t>３</w:t>
      </w:r>
      <w:r>
        <w:rPr>
          <w:rFonts w:ascii="ＭＳ 明朝" w:eastAsia="ＭＳ 明朝" w:hAnsi="ＭＳ 明朝" w:cs="ＭＳ Ｐゴシック"/>
          <w:kern w:val="0"/>
          <w:szCs w:val="21"/>
        </w:rPr>
        <w:t>月31日まで</w:t>
      </w:r>
    </w:p>
    <w:p w14:paraId="12D7C54C" w14:textId="4BB8502D" w:rsidR="00861EED" w:rsidRPr="002B398E" w:rsidRDefault="00861EED" w:rsidP="002B398E">
      <w:pPr>
        <w:ind w:leftChars="100" w:left="735" w:hangingChars="250" w:hanging="525"/>
        <w:rPr>
          <w:rFonts w:ascii="ＭＳ 明朝" w:eastAsia="ＭＳ 明朝" w:hAnsi="ＭＳ 明朝" w:cs="ＭＳ Ｐゴシック"/>
          <w:color w:val="000000" w:themeColor="text1"/>
          <w:kern w:val="0"/>
          <w:szCs w:val="21"/>
        </w:rPr>
      </w:pPr>
      <w:r w:rsidRPr="002B398E">
        <w:rPr>
          <w:rFonts w:ascii="ＭＳ 明朝" w:eastAsia="ＭＳ 明朝" w:hAnsi="ＭＳ 明朝" w:cs="ＭＳ Ｐゴシック" w:hint="eastAsia"/>
          <w:color w:val="000000" w:themeColor="text1"/>
          <w:kern w:val="0"/>
          <w:szCs w:val="21"/>
        </w:rPr>
        <w:t>（３）</w:t>
      </w:r>
      <w:r w:rsidRPr="00483797">
        <w:rPr>
          <w:rFonts w:ascii="ＭＳ 明朝" w:eastAsia="ＭＳ 明朝" w:hAnsi="ＭＳ 明朝" w:cs="ＭＳ Ｐゴシック" w:hint="eastAsia"/>
          <w:kern w:val="0"/>
          <w:szCs w:val="21"/>
        </w:rPr>
        <w:t>委託</w:t>
      </w:r>
      <w:r w:rsidR="00FE160C" w:rsidRPr="00483797">
        <w:rPr>
          <w:rFonts w:ascii="ＭＳ 明朝" w:eastAsia="ＭＳ 明朝" w:hAnsi="ＭＳ 明朝" w:cs="ＭＳ Ｐゴシック" w:hint="eastAsia"/>
          <w:kern w:val="0"/>
          <w:szCs w:val="21"/>
        </w:rPr>
        <w:t>限度額</w:t>
      </w:r>
      <w:r w:rsidRPr="00483797">
        <w:rPr>
          <w:rFonts w:ascii="ＭＳ 明朝" w:eastAsia="ＭＳ 明朝" w:hAnsi="ＭＳ 明朝" w:cs="ＭＳ Ｐゴシック" w:hint="eastAsia"/>
          <w:kern w:val="0"/>
          <w:szCs w:val="21"/>
        </w:rPr>
        <w:t xml:space="preserve">　</w:t>
      </w:r>
      <w:r w:rsidR="002B398E" w:rsidRPr="00483797">
        <w:rPr>
          <w:rFonts w:ascii="ＭＳ 明朝" w:eastAsia="ＭＳ 明朝" w:hAnsi="ＭＳ 明朝" w:cs="ＭＳ Ｐゴシック"/>
          <w:kern w:val="0"/>
          <w:szCs w:val="21"/>
        </w:rPr>
        <w:t>2</w:t>
      </w:r>
      <w:r w:rsidR="002B398E" w:rsidRPr="002B398E">
        <w:rPr>
          <w:rFonts w:ascii="ＭＳ 明朝" w:eastAsia="ＭＳ 明朝" w:hAnsi="ＭＳ 明朝" w:cs="ＭＳ Ｐゴシック"/>
          <w:color w:val="000000" w:themeColor="text1"/>
          <w:kern w:val="0"/>
          <w:szCs w:val="21"/>
        </w:rPr>
        <w:t>,500,000</w:t>
      </w:r>
      <w:r w:rsidRPr="002B398E">
        <w:rPr>
          <w:rFonts w:ascii="ＭＳ 明朝" w:eastAsia="ＭＳ 明朝" w:hAnsi="ＭＳ 明朝" w:cs="ＭＳ Ｐゴシック"/>
          <w:color w:val="000000" w:themeColor="text1"/>
          <w:kern w:val="0"/>
          <w:szCs w:val="21"/>
        </w:rPr>
        <w:t>円（消費税及び地方消費税相当額を含む。）</w:t>
      </w:r>
    </w:p>
    <w:p w14:paraId="0EF1E9A9" w14:textId="78E89C58" w:rsidR="00861EED" w:rsidRDefault="00861EED" w:rsidP="00DD7968">
      <w:pPr>
        <w:ind w:leftChars="100" w:left="1911" w:hangingChars="810" w:hanging="170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（４）業務内容　</w:t>
      </w:r>
      <w:r w:rsidR="00FE160C">
        <w:rPr>
          <w:rFonts w:ascii="ＭＳ 明朝" w:eastAsia="ＭＳ 明朝" w:hAnsi="ＭＳ 明朝" w:cs="ＭＳ Ｐゴシック" w:hint="eastAsia"/>
          <w:kern w:val="0"/>
          <w:szCs w:val="21"/>
        </w:rPr>
        <w:t xml:space="preserve">　</w:t>
      </w:r>
      <w:r>
        <w:rPr>
          <w:rFonts w:ascii="ＭＳ 明朝" w:eastAsia="ＭＳ 明朝" w:hAnsi="ＭＳ 明朝" w:cs="ＭＳ Ｐゴシック" w:hint="eastAsia"/>
          <w:kern w:val="0"/>
          <w:szCs w:val="21"/>
        </w:rPr>
        <w:t>別添仕様書のとおり</w:t>
      </w:r>
    </w:p>
    <w:p w14:paraId="23B0F4E1" w14:textId="77777777" w:rsidR="00861EED" w:rsidRDefault="00861EED" w:rsidP="00861EED">
      <w:pPr>
        <w:ind w:left="1701" w:hangingChars="810" w:hanging="1701"/>
        <w:rPr>
          <w:rFonts w:ascii="ＭＳ 明朝" w:eastAsia="ＭＳ 明朝" w:hAnsi="ＭＳ 明朝" w:cs="ＭＳ Ｐゴシック"/>
          <w:kern w:val="0"/>
          <w:szCs w:val="21"/>
        </w:rPr>
      </w:pPr>
    </w:p>
    <w:p w14:paraId="4C5AE8DF" w14:textId="2B49C82B" w:rsidR="00861EED" w:rsidRPr="002B0326" w:rsidRDefault="00861EED" w:rsidP="00861EED">
      <w:pPr>
        <w:ind w:left="1701" w:hangingChars="810" w:hanging="1701"/>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３　参加資格</w:t>
      </w:r>
    </w:p>
    <w:p w14:paraId="7A92A5FA" w14:textId="548F9CF8" w:rsidR="00DD7968" w:rsidRDefault="00DD7968" w:rsidP="00B02849">
      <w:pPr>
        <w:ind w:leftChars="100" w:left="1911" w:hangingChars="810" w:hanging="170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（１）</w:t>
      </w:r>
      <w:r>
        <w:rPr>
          <w:rFonts w:ascii="ＭＳ 明朝" w:eastAsia="ＭＳ 明朝" w:hAnsi="ＭＳ 明朝" w:cs="ＭＳ Ｐゴシック"/>
          <w:kern w:val="0"/>
          <w:szCs w:val="21"/>
        </w:rPr>
        <w:t xml:space="preserve">　法人格を有していること。</w:t>
      </w:r>
    </w:p>
    <w:p w14:paraId="1221FAC0" w14:textId="4AE9AB30" w:rsidR="00DD7968" w:rsidRDefault="00DD7968" w:rsidP="00B02849">
      <w:pPr>
        <w:ind w:leftChars="100" w:left="1911" w:hangingChars="810" w:hanging="170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（２）　次のア～ウに示す実績・ノウハウ、体制等を有すること。</w:t>
      </w:r>
    </w:p>
    <w:p w14:paraId="2E0A08AF" w14:textId="52934E26" w:rsidR="00DD7968" w:rsidRDefault="00926687" w:rsidP="00B02849">
      <w:pPr>
        <w:ind w:leftChars="304" w:left="921" w:hangingChars="135" w:hanging="283"/>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ア　</w:t>
      </w:r>
      <w:r>
        <w:rPr>
          <w:rFonts w:ascii="ＭＳ 明朝" w:eastAsia="ＭＳ 明朝" w:hAnsi="ＭＳ 明朝" w:cs="ＭＳ Ｐゴシック"/>
          <w:kern w:val="0"/>
          <w:szCs w:val="21"/>
        </w:rPr>
        <w:t>本事業の目的（少子高齢化対策、多世代の英語学習意欲の向上、観光地におけるおもてなし・グローバル人材の養成</w:t>
      </w:r>
      <w:r>
        <w:rPr>
          <w:rFonts w:ascii="ＭＳ 明朝" w:eastAsia="ＭＳ 明朝" w:hAnsi="ＭＳ 明朝" w:cs="ＭＳ Ｐゴシック" w:hint="eastAsia"/>
          <w:kern w:val="0"/>
          <w:szCs w:val="21"/>
        </w:rPr>
        <w:t>など</w:t>
      </w:r>
      <w:r>
        <w:rPr>
          <w:rFonts w:ascii="ＭＳ 明朝" w:eastAsia="ＭＳ 明朝" w:hAnsi="ＭＳ 明朝" w:cs="ＭＳ Ｐゴシック"/>
          <w:kern w:val="0"/>
          <w:szCs w:val="21"/>
        </w:rPr>
        <w:t>）を十分に理解し、熱意を持って取り組むことができること</w:t>
      </w:r>
      <w:r>
        <w:rPr>
          <w:rFonts w:ascii="ＭＳ 明朝" w:eastAsia="ＭＳ 明朝" w:hAnsi="ＭＳ 明朝" w:cs="ＭＳ Ｐゴシック" w:hint="eastAsia"/>
          <w:kern w:val="0"/>
          <w:szCs w:val="21"/>
        </w:rPr>
        <w:t>。</w:t>
      </w:r>
    </w:p>
    <w:p w14:paraId="0D50C88D" w14:textId="77777777" w:rsidR="00926687" w:rsidRDefault="00926687" w:rsidP="00926687">
      <w:pPr>
        <w:ind w:leftChars="304" w:left="921" w:hangingChars="135" w:hanging="283"/>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イ　</w:t>
      </w:r>
      <w:r>
        <w:rPr>
          <w:rFonts w:ascii="ＭＳ 明朝" w:eastAsia="ＭＳ 明朝" w:hAnsi="ＭＳ 明朝" w:cs="ＭＳ Ｐゴシック"/>
          <w:kern w:val="0"/>
          <w:szCs w:val="21"/>
        </w:rPr>
        <w:t>受講者（乳幼児から大人まで）が安心して参加できる安全・安心な運営体制が構築できること</w:t>
      </w:r>
      <w:r>
        <w:rPr>
          <w:rFonts w:ascii="ＭＳ 明朝" w:eastAsia="ＭＳ 明朝" w:hAnsi="ＭＳ 明朝" w:cs="ＭＳ Ｐゴシック" w:hint="eastAsia"/>
          <w:kern w:val="0"/>
          <w:szCs w:val="21"/>
        </w:rPr>
        <w:t>。</w:t>
      </w:r>
    </w:p>
    <w:p w14:paraId="1E17CDA5" w14:textId="45EE29E0" w:rsidR="00926687" w:rsidRDefault="00926687" w:rsidP="00926687">
      <w:pPr>
        <w:ind w:leftChars="304" w:left="921" w:hangingChars="135" w:hanging="283"/>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ウ　</w:t>
      </w:r>
      <w:r>
        <w:rPr>
          <w:rFonts w:ascii="ＭＳ 明朝" w:eastAsia="ＭＳ 明朝" w:hAnsi="ＭＳ 明朝" w:cs="ＭＳ Ｐゴシック"/>
          <w:kern w:val="0"/>
          <w:szCs w:val="21"/>
        </w:rPr>
        <w:t>英語の学習塾や英会話教室等の運営実績（またはそれに準ずる十分な実績・ノウハウ）を有していること</w:t>
      </w:r>
      <w:r>
        <w:rPr>
          <w:rFonts w:ascii="ＭＳ 明朝" w:eastAsia="ＭＳ 明朝" w:hAnsi="ＭＳ 明朝" w:cs="ＭＳ Ｐゴシック" w:hint="eastAsia"/>
          <w:kern w:val="0"/>
          <w:szCs w:val="21"/>
        </w:rPr>
        <w:t>。</w:t>
      </w:r>
    </w:p>
    <w:p w14:paraId="66F6592F" w14:textId="6969FC13" w:rsidR="00DD7968" w:rsidRPr="00DD7968" w:rsidRDefault="00DD7968" w:rsidP="00B02849">
      <w:pPr>
        <w:ind w:leftChars="100" w:left="850" w:hangingChars="305" w:hanging="64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（３）</w:t>
      </w:r>
      <w:r>
        <w:rPr>
          <w:rFonts w:ascii="ＭＳ 明朝" w:eastAsia="ＭＳ 明朝" w:hAnsi="ＭＳ 明朝" w:cs="ＭＳ Ｐゴシック"/>
          <w:kern w:val="0"/>
          <w:szCs w:val="21"/>
        </w:rPr>
        <w:t xml:space="preserve">　地方自治法施行令（昭和22年政令第16号）第167条の４第１項の規定に該当しないこと。</w:t>
      </w:r>
    </w:p>
    <w:p w14:paraId="13C85989" w14:textId="5210289C" w:rsidR="00DD7968" w:rsidRPr="00DD7968" w:rsidRDefault="00DD7968" w:rsidP="00B02849">
      <w:pPr>
        <w:ind w:leftChars="100" w:left="850" w:hangingChars="305" w:hanging="64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（４）</w:t>
      </w:r>
      <w:r>
        <w:rPr>
          <w:rFonts w:ascii="ＭＳ 明朝" w:eastAsia="ＭＳ 明朝" w:hAnsi="ＭＳ 明朝" w:cs="ＭＳ Ｐゴシック"/>
          <w:kern w:val="0"/>
          <w:szCs w:val="21"/>
        </w:rPr>
        <w:t xml:space="preserve">　会社更生法（平成14年法律第154号）の規定に基づく更生手続開始の申立て又は民事再生法（平成11年法律第225号）の規定に基づく再生手続開始の申立てがなされていないこと。</w:t>
      </w:r>
    </w:p>
    <w:p w14:paraId="081FA11C" w14:textId="3A27DA8A" w:rsidR="00DD7968" w:rsidRPr="00DD7968" w:rsidRDefault="00DD7968" w:rsidP="00B02849">
      <w:pPr>
        <w:ind w:leftChars="100" w:left="850" w:hangingChars="305" w:hanging="64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（５）</w:t>
      </w:r>
      <w:r>
        <w:rPr>
          <w:rFonts w:ascii="ＭＳ 明朝" w:eastAsia="ＭＳ 明朝" w:hAnsi="ＭＳ 明朝" w:cs="ＭＳ Ｐゴシック"/>
          <w:kern w:val="0"/>
          <w:szCs w:val="21"/>
        </w:rPr>
        <w:t xml:space="preserve">　暴力団による不当な行為の防止等に関する法律（平成３年法律第77号）第２条第２号に規定する暴力団、同条第６号に規定する暴力団員である役職員を有する団体並びにそれらの利益となる活動を行う者でないこと。</w:t>
      </w:r>
    </w:p>
    <w:p w14:paraId="49FF62BD" w14:textId="4DC90E47" w:rsidR="00DD7968" w:rsidRPr="00DD7968" w:rsidRDefault="00DD7968" w:rsidP="00B02849">
      <w:pPr>
        <w:ind w:leftChars="100" w:left="850" w:hangingChars="305" w:hanging="64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r w:rsidR="002B398E">
        <w:rPr>
          <w:rFonts w:ascii="ＭＳ 明朝" w:eastAsia="ＭＳ 明朝" w:hAnsi="ＭＳ 明朝" w:cs="ＭＳ Ｐゴシック" w:hint="eastAsia"/>
          <w:kern w:val="0"/>
          <w:szCs w:val="21"/>
        </w:rPr>
        <w:t>６</w:t>
      </w:r>
      <w:r>
        <w:rPr>
          <w:rFonts w:ascii="ＭＳ 明朝" w:eastAsia="ＭＳ 明朝" w:hAnsi="ＭＳ 明朝" w:cs="ＭＳ Ｐゴシック" w:hint="eastAsia"/>
          <w:kern w:val="0"/>
          <w:szCs w:val="21"/>
        </w:rPr>
        <w:t>）</w:t>
      </w:r>
      <w:r w:rsidRPr="002B398E">
        <w:rPr>
          <w:rFonts w:ascii="ＭＳ 明朝" w:eastAsia="ＭＳ 明朝" w:hAnsi="ＭＳ 明朝" w:cs="ＭＳ Ｐゴシック"/>
          <w:color w:val="000000" w:themeColor="text1"/>
          <w:kern w:val="0"/>
          <w:szCs w:val="21"/>
        </w:rPr>
        <w:t xml:space="preserve">　</w:t>
      </w:r>
      <w:r w:rsidRPr="002B398E">
        <w:rPr>
          <w:rFonts w:ascii="ＭＳ 明朝" w:eastAsia="ＭＳ 明朝" w:hAnsi="ＭＳ 明朝" w:cs="ＭＳ Ｐゴシック" w:hint="eastAsia"/>
          <w:color w:val="000000" w:themeColor="text1"/>
          <w:kern w:val="0"/>
          <w:szCs w:val="21"/>
        </w:rPr>
        <w:t>個人情報保護に係る</w:t>
      </w:r>
      <w:r>
        <w:rPr>
          <w:rFonts w:ascii="ＭＳ 明朝" w:eastAsia="ＭＳ 明朝" w:hAnsi="ＭＳ 明朝" w:cs="ＭＳ Ｐゴシック"/>
          <w:kern w:val="0"/>
          <w:szCs w:val="21"/>
        </w:rPr>
        <w:t>適切な措置を講じる体制を整備していること。</w:t>
      </w:r>
    </w:p>
    <w:p w14:paraId="322CBE3D" w14:textId="6EC0CBCA" w:rsidR="00DD7968" w:rsidRDefault="00DD7968" w:rsidP="00B02849">
      <w:pPr>
        <w:ind w:leftChars="100" w:left="1911" w:hangingChars="810" w:hanging="170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r w:rsidR="002B398E">
        <w:rPr>
          <w:rFonts w:ascii="ＭＳ 明朝" w:eastAsia="ＭＳ 明朝" w:hAnsi="ＭＳ 明朝" w:cs="ＭＳ Ｐゴシック" w:hint="eastAsia"/>
          <w:kern w:val="0"/>
          <w:szCs w:val="21"/>
        </w:rPr>
        <w:t>７</w:t>
      </w:r>
      <w:r>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 xml:space="preserve">　国税及び地方税の滞納がないこと。</w:t>
      </w:r>
    </w:p>
    <w:p w14:paraId="73638D9C" w14:textId="77777777" w:rsidR="007C786F" w:rsidRDefault="007C786F" w:rsidP="00DD7968">
      <w:pPr>
        <w:ind w:leftChars="100" w:left="1911" w:hangingChars="810" w:hanging="1701"/>
        <w:rPr>
          <w:rFonts w:ascii="ＭＳ 明朝" w:eastAsia="ＭＳ 明朝" w:hAnsi="ＭＳ 明朝" w:cs="ＭＳ Ｐゴシック"/>
          <w:kern w:val="0"/>
          <w:szCs w:val="21"/>
        </w:rPr>
      </w:pPr>
    </w:p>
    <w:p w14:paraId="28A2FB3A" w14:textId="6B9E2DAD" w:rsidR="007C786F" w:rsidRPr="002B0326" w:rsidRDefault="005756AF" w:rsidP="00DD7968">
      <w:pPr>
        <w:ind w:leftChars="100" w:left="1911" w:hangingChars="810" w:hanging="1701"/>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４　選考スケジュール</w:t>
      </w:r>
    </w:p>
    <w:tbl>
      <w:tblPr>
        <w:tblStyle w:val="af4"/>
        <w:tblW w:w="7889" w:type="dxa"/>
        <w:tblInd w:w="611" w:type="dxa"/>
        <w:tblLook w:val="04A0" w:firstRow="1" w:lastRow="0" w:firstColumn="1" w:lastColumn="0" w:noHBand="0" w:noVBand="1"/>
      </w:tblPr>
      <w:tblGrid>
        <w:gridCol w:w="2786"/>
        <w:gridCol w:w="5103"/>
      </w:tblGrid>
      <w:tr w:rsidR="005756AF" w14:paraId="5A7A931C" w14:textId="77777777" w:rsidTr="00855F8A">
        <w:tc>
          <w:tcPr>
            <w:tcW w:w="2786" w:type="dxa"/>
          </w:tcPr>
          <w:p w14:paraId="7A3A7B46" w14:textId="6F5781AF" w:rsidR="005756AF" w:rsidRDefault="005756AF" w:rsidP="00AC2CF9">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実施内容</w:t>
            </w:r>
          </w:p>
        </w:tc>
        <w:tc>
          <w:tcPr>
            <w:tcW w:w="5103" w:type="dxa"/>
          </w:tcPr>
          <w:p w14:paraId="309836C9" w14:textId="1BC00F0D" w:rsidR="005756AF" w:rsidRDefault="005756AF" w:rsidP="00AC2CF9">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実施期間または期日</w:t>
            </w:r>
          </w:p>
        </w:tc>
      </w:tr>
      <w:tr w:rsidR="005756AF" w14:paraId="62DA63C2" w14:textId="77777777" w:rsidTr="00855F8A">
        <w:tc>
          <w:tcPr>
            <w:tcW w:w="2786" w:type="dxa"/>
          </w:tcPr>
          <w:p w14:paraId="2B6A8E10" w14:textId="781DBAA7" w:rsidR="005756AF" w:rsidRDefault="005756AF"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公告</w:t>
            </w:r>
          </w:p>
        </w:tc>
        <w:tc>
          <w:tcPr>
            <w:tcW w:w="5103" w:type="dxa"/>
          </w:tcPr>
          <w:p w14:paraId="31D8BD14" w14:textId="7757984B" w:rsidR="005756AF" w:rsidRDefault="00AC2CF9"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令和８年10月</w:t>
            </w:r>
            <w:r w:rsidR="00BA1DE9">
              <w:rPr>
                <w:rFonts w:ascii="ＭＳ 明朝" w:eastAsia="ＭＳ 明朝" w:hAnsi="ＭＳ 明朝" w:cs="ＭＳ Ｐゴシック" w:hint="eastAsia"/>
                <w:kern w:val="0"/>
                <w:szCs w:val="21"/>
              </w:rPr>
              <w:t>19</w:t>
            </w:r>
            <w:r>
              <w:rPr>
                <w:rFonts w:ascii="ＭＳ 明朝" w:eastAsia="ＭＳ 明朝" w:hAnsi="ＭＳ 明朝" w:cs="ＭＳ Ｐゴシック" w:hint="eastAsia"/>
                <w:kern w:val="0"/>
                <w:szCs w:val="21"/>
              </w:rPr>
              <w:t>日（</w:t>
            </w:r>
            <w:r w:rsidR="00BA1DE9">
              <w:rPr>
                <w:rFonts w:ascii="ＭＳ 明朝" w:eastAsia="ＭＳ 明朝" w:hAnsi="ＭＳ 明朝" w:cs="ＭＳ Ｐゴシック" w:hint="eastAsia"/>
                <w:kern w:val="0"/>
                <w:szCs w:val="21"/>
              </w:rPr>
              <w:t>月</w:t>
            </w:r>
            <w:r>
              <w:rPr>
                <w:rFonts w:ascii="ＭＳ 明朝" w:eastAsia="ＭＳ 明朝" w:hAnsi="ＭＳ 明朝" w:cs="ＭＳ Ｐゴシック" w:hint="eastAsia"/>
                <w:kern w:val="0"/>
                <w:szCs w:val="21"/>
              </w:rPr>
              <w:t>）</w:t>
            </w:r>
          </w:p>
        </w:tc>
      </w:tr>
      <w:tr w:rsidR="005756AF" w14:paraId="429CFC02" w14:textId="77777777" w:rsidTr="00855F8A">
        <w:tc>
          <w:tcPr>
            <w:tcW w:w="2786" w:type="dxa"/>
          </w:tcPr>
          <w:p w14:paraId="6F31EBDB" w14:textId="098D9B74" w:rsidR="005756AF" w:rsidRDefault="005756AF"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lastRenderedPageBreak/>
              <w:t>質問書の提出期限</w:t>
            </w:r>
          </w:p>
        </w:tc>
        <w:tc>
          <w:tcPr>
            <w:tcW w:w="5103" w:type="dxa"/>
          </w:tcPr>
          <w:p w14:paraId="69321D5A" w14:textId="3EEE7E3B" w:rsidR="005756AF" w:rsidRDefault="00AC2CF9"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令和８年10月</w:t>
            </w:r>
            <w:r w:rsidR="00BA1DE9">
              <w:rPr>
                <w:rFonts w:ascii="ＭＳ 明朝" w:eastAsia="ＭＳ 明朝" w:hAnsi="ＭＳ 明朝" w:cs="ＭＳ Ｐゴシック" w:hint="eastAsia"/>
                <w:kern w:val="0"/>
                <w:szCs w:val="21"/>
              </w:rPr>
              <w:t>23</w:t>
            </w:r>
            <w:r>
              <w:rPr>
                <w:rFonts w:ascii="ＭＳ 明朝" w:eastAsia="ＭＳ 明朝" w:hAnsi="ＭＳ 明朝" w:cs="ＭＳ Ｐゴシック" w:hint="eastAsia"/>
                <w:kern w:val="0"/>
                <w:szCs w:val="21"/>
              </w:rPr>
              <w:t>日（</w:t>
            </w:r>
            <w:r w:rsidR="00BA1DE9">
              <w:rPr>
                <w:rFonts w:ascii="ＭＳ 明朝" w:eastAsia="ＭＳ 明朝" w:hAnsi="ＭＳ 明朝" w:cs="ＭＳ Ｐゴシック" w:hint="eastAsia"/>
                <w:kern w:val="0"/>
                <w:szCs w:val="21"/>
              </w:rPr>
              <w:t>金</w:t>
            </w:r>
            <w:r>
              <w:rPr>
                <w:rFonts w:ascii="ＭＳ 明朝" w:eastAsia="ＭＳ 明朝" w:hAnsi="ＭＳ 明朝" w:cs="ＭＳ Ｐゴシック" w:hint="eastAsia"/>
                <w:kern w:val="0"/>
                <w:szCs w:val="21"/>
              </w:rPr>
              <w:t>）17時まで</w:t>
            </w:r>
          </w:p>
        </w:tc>
      </w:tr>
      <w:tr w:rsidR="005756AF" w14:paraId="4112AE54" w14:textId="77777777" w:rsidTr="00855F8A">
        <w:tc>
          <w:tcPr>
            <w:tcW w:w="2786" w:type="dxa"/>
          </w:tcPr>
          <w:p w14:paraId="1B7CAB4D" w14:textId="6C9A40F6" w:rsidR="005756AF" w:rsidRDefault="005756AF"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質問に対する回答</w:t>
            </w:r>
          </w:p>
        </w:tc>
        <w:tc>
          <w:tcPr>
            <w:tcW w:w="5103" w:type="dxa"/>
          </w:tcPr>
          <w:p w14:paraId="18C462E5" w14:textId="0E6C7213" w:rsidR="005756AF" w:rsidRDefault="00AC2CF9"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令和８年10月</w:t>
            </w:r>
            <w:r w:rsidR="00BA1DE9">
              <w:rPr>
                <w:rFonts w:ascii="ＭＳ 明朝" w:eastAsia="ＭＳ 明朝" w:hAnsi="ＭＳ 明朝" w:cs="ＭＳ Ｐゴシック" w:hint="eastAsia"/>
                <w:kern w:val="0"/>
                <w:szCs w:val="21"/>
              </w:rPr>
              <w:t>27</w:t>
            </w:r>
            <w:r>
              <w:rPr>
                <w:rFonts w:ascii="ＭＳ 明朝" w:eastAsia="ＭＳ 明朝" w:hAnsi="ＭＳ 明朝" w:cs="ＭＳ Ｐゴシック" w:hint="eastAsia"/>
                <w:kern w:val="0"/>
                <w:szCs w:val="21"/>
              </w:rPr>
              <w:t>日（</w:t>
            </w:r>
            <w:r w:rsidR="00BA1DE9">
              <w:rPr>
                <w:rFonts w:ascii="ＭＳ 明朝" w:eastAsia="ＭＳ 明朝" w:hAnsi="ＭＳ 明朝" w:cs="ＭＳ Ｐゴシック" w:hint="eastAsia"/>
                <w:kern w:val="0"/>
                <w:szCs w:val="21"/>
              </w:rPr>
              <w:t>火</w:t>
            </w:r>
            <w:r>
              <w:rPr>
                <w:rFonts w:ascii="ＭＳ 明朝" w:eastAsia="ＭＳ 明朝" w:hAnsi="ＭＳ 明朝" w:cs="ＭＳ Ｐゴシック" w:hint="eastAsia"/>
                <w:kern w:val="0"/>
                <w:szCs w:val="21"/>
              </w:rPr>
              <w:t>）17時までに公表</w:t>
            </w:r>
          </w:p>
        </w:tc>
      </w:tr>
      <w:tr w:rsidR="005756AF" w14:paraId="23BE6752" w14:textId="77777777" w:rsidTr="00855F8A">
        <w:tc>
          <w:tcPr>
            <w:tcW w:w="2786" w:type="dxa"/>
          </w:tcPr>
          <w:p w14:paraId="04B69CC5" w14:textId="453B7D44" w:rsidR="005756AF" w:rsidRDefault="005756AF"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参加表明書の提出期限</w:t>
            </w:r>
          </w:p>
        </w:tc>
        <w:tc>
          <w:tcPr>
            <w:tcW w:w="5103" w:type="dxa"/>
          </w:tcPr>
          <w:p w14:paraId="6CA8D348" w14:textId="2339AF8C" w:rsidR="005756AF" w:rsidRDefault="00AC2CF9"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令和８年10月</w:t>
            </w:r>
            <w:r w:rsidR="00BA1DE9">
              <w:rPr>
                <w:rFonts w:ascii="ＭＳ 明朝" w:eastAsia="ＭＳ 明朝" w:hAnsi="ＭＳ 明朝" w:cs="ＭＳ Ｐゴシック" w:hint="eastAsia"/>
                <w:kern w:val="0"/>
                <w:szCs w:val="21"/>
              </w:rPr>
              <w:t>30</w:t>
            </w:r>
            <w:r>
              <w:rPr>
                <w:rFonts w:ascii="ＭＳ 明朝" w:eastAsia="ＭＳ 明朝" w:hAnsi="ＭＳ 明朝" w:cs="ＭＳ Ｐゴシック" w:hint="eastAsia"/>
                <w:kern w:val="0"/>
                <w:szCs w:val="21"/>
              </w:rPr>
              <w:t>日（</w:t>
            </w:r>
            <w:r w:rsidR="00BA1DE9">
              <w:rPr>
                <w:rFonts w:ascii="ＭＳ 明朝" w:eastAsia="ＭＳ 明朝" w:hAnsi="ＭＳ 明朝" w:cs="ＭＳ Ｐゴシック" w:hint="eastAsia"/>
                <w:kern w:val="0"/>
                <w:szCs w:val="21"/>
              </w:rPr>
              <w:t>金</w:t>
            </w:r>
            <w:r>
              <w:rPr>
                <w:rFonts w:ascii="ＭＳ 明朝" w:eastAsia="ＭＳ 明朝" w:hAnsi="ＭＳ 明朝" w:cs="ＭＳ Ｐゴシック" w:hint="eastAsia"/>
                <w:kern w:val="0"/>
                <w:szCs w:val="21"/>
              </w:rPr>
              <w:t>）17時まで</w:t>
            </w:r>
          </w:p>
        </w:tc>
      </w:tr>
      <w:tr w:rsidR="005756AF" w14:paraId="449DC11E" w14:textId="77777777" w:rsidTr="00855F8A">
        <w:tc>
          <w:tcPr>
            <w:tcW w:w="2786" w:type="dxa"/>
          </w:tcPr>
          <w:p w14:paraId="5A8E797F" w14:textId="7C8AEEA3" w:rsidR="005756AF" w:rsidRDefault="005756AF"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提案資格の確認結果通知</w:t>
            </w:r>
          </w:p>
        </w:tc>
        <w:tc>
          <w:tcPr>
            <w:tcW w:w="5103" w:type="dxa"/>
          </w:tcPr>
          <w:p w14:paraId="26D7ECA2" w14:textId="23DD19C9" w:rsidR="005756AF" w:rsidRDefault="00AC2CF9"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令和８年1</w:t>
            </w:r>
            <w:r w:rsidR="00BA1DE9">
              <w:rPr>
                <w:rFonts w:ascii="ＭＳ 明朝" w:eastAsia="ＭＳ 明朝" w:hAnsi="ＭＳ 明朝" w:cs="ＭＳ Ｐゴシック" w:hint="eastAsia"/>
                <w:kern w:val="0"/>
                <w:szCs w:val="21"/>
              </w:rPr>
              <w:t>1</w:t>
            </w:r>
            <w:r>
              <w:rPr>
                <w:rFonts w:ascii="ＭＳ 明朝" w:eastAsia="ＭＳ 明朝" w:hAnsi="ＭＳ 明朝" w:cs="ＭＳ Ｐゴシック" w:hint="eastAsia"/>
                <w:kern w:val="0"/>
                <w:szCs w:val="21"/>
              </w:rPr>
              <w:t>月</w:t>
            </w:r>
            <w:r w:rsidR="00BA1DE9">
              <w:rPr>
                <w:rFonts w:ascii="ＭＳ 明朝" w:eastAsia="ＭＳ 明朝" w:hAnsi="ＭＳ 明朝" w:cs="ＭＳ Ｐゴシック" w:hint="eastAsia"/>
                <w:kern w:val="0"/>
                <w:szCs w:val="21"/>
              </w:rPr>
              <w:t>４</w:t>
            </w:r>
            <w:r>
              <w:rPr>
                <w:rFonts w:ascii="ＭＳ 明朝" w:eastAsia="ＭＳ 明朝" w:hAnsi="ＭＳ 明朝" w:cs="ＭＳ Ｐゴシック" w:hint="eastAsia"/>
                <w:kern w:val="0"/>
                <w:szCs w:val="21"/>
              </w:rPr>
              <w:t>日（</w:t>
            </w:r>
            <w:r w:rsidR="00BA1DE9">
              <w:rPr>
                <w:rFonts w:ascii="ＭＳ 明朝" w:eastAsia="ＭＳ 明朝" w:hAnsi="ＭＳ 明朝" w:cs="ＭＳ Ｐゴシック" w:hint="eastAsia"/>
                <w:kern w:val="0"/>
                <w:szCs w:val="21"/>
              </w:rPr>
              <w:t>水</w:t>
            </w:r>
            <w:r>
              <w:rPr>
                <w:rFonts w:ascii="ＭＳ 明朝" w:eastAsia="ＭＳ 明朝" w:hAnsi="ＭＳ 明朝" w:cs="ＭＳ Ｐゴシック" w:hint="eastAsia"/>
                <w:kern w:val="0"/>
                <w:szCs w:val="21"/>
              </w:rPr>
              <w:t>）発送</w:t>
            </w:r>
          </w:p>
        </w:tc>
      </w:tr>
      <w:tr w:rsidR="005756AF" w14:paraId="77EB7635" w14:textId="77777777" w:rsidTr="00855F8A">
        <w:tc>
          <w:tcPr>
            <w:tcW w:w="2786" w:type="dxa"/>
          </w:tcPr>
          <w:p w14:paraId="0CF2383D" w14:textId="57060BD9" w:rsidR="005756AF" w:rsidRPr="005756AF" w:rsidRDefault="005756AF"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企画提案書の提出期限</w:t>
            </w:r>
          </w:p>
        </w:tc>
        <w:tc>
          <w:tcPr>
            <w:tcW w:w="5103" w:type="dxa"/>
          </w:tcPr>
          <w:p w14:paraId="43643FAC" w14:textId="2BA00506" w:rsidR="005756AF" w:rsidRDefault="00AC2CF9"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令和８年1</w:t>
            </w:r>
            <w:r w:rsidR="00BA1DE9">
              <w:rPr>
                <w:rFonts w:ascii="ＭＳ 明朝" w:eastAsia="ＭＳ 明朝" w:hAnsi="ＭＳ 明朝" w:cs="ＭＳ Ｐゴシック" w:hint="eastAsia"/>
                <w:kern w:val="0"/>
                <w:szCs w:val="21"/>
              </w:rPr>
              <w:t>1</w:t>
            </w:r>
            <w:r>
              <w:rPr>
                <w:rFonts w:ascii="ＭＳ 明朝" w:eastAsia="ＭＳ 明朝" w:hAnsi="ＭＳ 明朝" w:cs="ＭＳ Ｐゴシック" w:hint="eastAsia"/>
                <w:kern w:val="0"/>
                <w:szCs w:val="21"/>
              </w:rPr>
              <w:t>月</w:t>
            </w:r>
            <w:r w:rsidR="00BA1DE9">
              <w:rPr>
                <w:rFonts w:ascii="ＭＳ 明朝" w:eastAsia="ＭＳ 明朝" w:hAnsi="ＭＳ 明朝" w:cs="ＭＳ Ｐゴシック" w:hint="eastAsia"/>
                <w:kern w:val="0"/>
                <w:szCs w:val="21"/>
              </w:rPr>
              <w:t>13</w:t>
            </w:r>
            <w:r>
              <w:rPr>
                <w:rFonts w:ascii="ＭＳ 明朝" w:eastAsia="ＭＳ 明朝" w:hAnsi="ＭＳ 明朝" w:cs="ＭＳ Ｐゴシック" w:hint="eastAsia"/>
                <w:kern w:val="0"/>
                <w:szCs w:val="21"/>
              </w:rPr>
              <w:t>日（</w:t>
            </w:r>
            <w:r w:rsidR="00BA1DE9">
              <w:rPr>
                <w:rFonts w:ascii="ＭＳ 明朝" w:eastAsia="ＭＳ 明朝" w:hAnsi="ＭＳ 明朝" w:cs="ＭＳ Ｐゴシック" w:hint="eastAsia"/>
                <w:kern w:val="0"/>
                <w:szCs w:val="21"/>
              </w:rPr>
              <w:t>金</w:t>
            </w:r>
            <w:r>
              <w:rPr>
                <w:rFonts w:ascii="ＭＳ 明朝" w:eastAsia="ＭＳ 明朝" w:hAnsi="ＭＳ 明朝" w:cs="ＭＳ Ｐゴシック" w:hint="eastAsia"/>
                <w:kern w:val="0"/>
                <w:szCs w:val="21"/>
              </w:rPr>
              <w:t>）17時まで</w:t>
            </w:r>
          </w:p>
        </w:tc>
      </w:tr>
      <w:tr w:rsidR="005756AF" w14:paraId="4C4DD85C" w14:textId="77777777" w:rsidTr="00855F8A">
        <w:tc>
          <w:tcPr>
            <w:tcW w:w="2786" w:type="dxa"/>
          </w:tcPr>
          <w:p w14:paraId="683AE57B" w14:textId="38355110" w:rsidR="005756AF" w:rsidRDefault="005756AF"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プレゼンテーション</w:t>
            </w:r>
          </w:p>
        </w:tc>
        <w:tc>
          <w:tcPr>
            <w:tcW w:w="5103" w:type="dxa"/>
          </w:tcPr>
          <w:p w14:paraId="3682A056" w14:textId="443901CE" w:rsidR="005756AF" w:rsidRPr="00440693" w:rsidRDefault="00AC2CF9" w:rsidP="00DD7968">
            <w:pPr>
              <w:rPr>
                <w:rFonts w:ascii="ＭＳ 明朝" w:eastAsia="ＭＳ 明朝" w:hAnsi="ＭＳ 明朝" w:cs="ＭＳ Ｐゴシック"/>
                <w:kern w:val="0"/>
                <w:szCs w:val="21"/>
              </w:rPr>
            </w:pPr>
            <w:r w:rsidRPr="00440693">
              <w:rPr>
                <w:rFonts w:ascii="ＭＳ 明朝" w:eastAsia="ＭＳ 明朝" w:hAnsi="ＭＳ 明朝" w:cs="ＭＳ Ｐゴシック" w:hint="eastAsia"/>
                <w:kern w:val="0"/>
                <w:szCs w:val="21"/>
              </w:rPr>
              <w:t>令和８年1</w:t>
            </w:r>
            <w:r w:rsidR="004E2D95" w:rsidRPr="00440693">
              <w:rPr>
                <w:rFonts w:ascii="ＭＳ 明朝" w:eastAsia="ＭＳ 明朝" w:hAnsi="ＭＳ 明朝" w:cs="ＭＳ Ｐゴシック" w:hint="eastAsia"/>
                <w:kern w:val="0"/>
                <w:szCs w:val="21"/>
              </w:rPr>
              <w:t>1</w:t>
            </w:r>
            <w:r w:rsidRPr="00440693">
              <w:rPr>
                <w:rFonts w:ascii="ＭＳ 明朝" w:eastAsia="ＭＳ 明朝" w:hAnsi="ＭＳ 明朝" w:cs="ＭＳ Ｐゴシック" w:hint="eastAsia"/>
                <w:kern w:val="0"/>
                <w:szCs w:val="21"/>
              </w:rPr>
              <w:t>月</w:t>
            </w:r>
            <w:r w:rsidR="004E2D95" w:rsidRPr="00440693">
              <w:rPr>
                <w:rFonts w:ascii="ＭＳ 明朝" w:eastAsia="ＭＳ 明朝" w:hAnsi="ＭＳ 明朝" w:cs="ＭＳ Ｐゴシック" w:hint="eastAsia"/>
                <w:kern w:val="0"/>
                <w:szCs w:val="21"/>
              </w:rPr>
              <w:t>18日（水）</w:t>
            </w:r>
            <w:r w:rsidR="003163AA" w:rsidRPr="00440693">
              <w:rPr>
                <w:rFonts w:ascii="ＭＳ 明朝" w:eastAsia="ＭＳ 明朝" w:hAnsi="ＭＳ 明朝" w:cs="ＭＳ Ｐゴシック" w:hint="eastAsia"/>
                <w:kern w:val="0"/>
                <w:szCs w:val="21"/>
              </w:rPr>
              <w:t>10時</w:t>
            </w:r>
          </w:p>
        </w:tc>
      </w:tr>
      <w:tr w:rsidR="005756AF" w14:paraId="31A4106C" w14:textId="77777777" w:rsidTr="00855F8A">
        <w:tc>
          <w:tcPr>
            <w:tcW w:w="2786" w:type="dxa"/>
          </w:tcPr>
          <w:p w14:paraId="0CA0B09C" w14:textId="74A7328B" w:rsidR="005756AF" w:rsidRDefault="005756AF"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審査結果通知発送</w:t>
            </w:r>
          </w:p>
        </w:tc>
        <w:tc>
          <w:tcPr>
            <w:tcW w:w="5103" w:type="dxa"/>
          </w:tcPr>
          <w:p w14:paraId="0BA41AC8" w14:textId="1E981F6E" w:rsidR="005756AF" w:rsidRDefault="00AC2CF9"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令和８年1</w:t>
            </w:r>
            <w:r w:rsidR="003163AA">
              <w:rPr>
                <w:rFonts w:ascii="ＭＳ 明朝" w:eastAsia="ＭＳ 明朝" w:hAnsi="ＭＳ 明朝" w:cs="ＭＳ Ｐゴシック" w:hint="eastAsia"/>
                <w:kern w:val="0"/>
                <w:szCs w:val="21"/>
              </w:rPr>
              <w:t>1</w:t>
            </w:r>
            <w:r>
              <w:rPr>
                <w:rFonts w:ascii="ＭＳ 明朝" w:eastAsia="ＭＳ 明朝" w:hAnsi="ＭＳ 明朝" w:cs="ＭＳ Ｐゴシック" w:hint="eastAsia"/>
                <w:kern w:val="0"/>
                <w:szCs w:val="21"/>
              </w:rPr>
              <w:t>月下旬</w:t>
            </w:r>
          </w:p>
        </w:tc>
      </w:tr>
      <w:tr w:rsidR="005756AF" w14:paraId="10FBD263" w14:textId="77777777" w:rsidTr="00855F8A">
        <w:tc>
          <w:tcPr>
            <w:tcW w:w="2786" w:type="dxa"/>
          </w:tcPr>
          <w:p w14:paraId="18650D4F" w14:textId="72CE321A" w:rsidR="005756AF" w:rsidRDefault="005756AF"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契約締結</w:t>
            </w:r>
          </w:p>
        </w:tc>
        <w:tc>
          <w:tcPr>
            <w:tcW w:w="5103" w:type="dxa"/>
          </w:tcPr>
          <w:p w14:paraId="77BC61AB" w14:textId="321B5C23" w:rsidR="005756AF" w:rsidRDefault="00AC2CF9" w:rsidP="00DD7968">
            <w:pP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令和８年11月</w:t>
            </w:r>
            <w:r w:rsidR="008D51C6">
              <w:rPr>
                <w:rFonts w:ascii="ＭＳ 明朝" w:eastAsia="ＭＳ 明朝" w:hAnsi="ＭＳ 明朝" w:cs="ＭＳ Ｐゴシック" w:hint="eastAsia"/>
                <w:kern w:val="0"/>
                <w:szCs w:val="21"/>
              </w:rPr>
              <w:t>下</w:t>
            </w:r>
            <w:r>
              <w:rPr>
                <w:rFonts w:ascii="ＭＳ 明朝" w:eastAsia="ＭＳ 明朝" w:hAnsi="ＭＳ 明朝" w:cs="ＭＳ Ｐゴシック" w:hint="eastAsia"/>
                <w:kern w:val="0"/>
                <w:szCs w:val="21"/>
              </w:rPr>
              <w:t>旬</w:t>
            </w:r>
            <w:r w:rsidR="008D51C6">
              <w:rPr>
                <w:rFonts w:ascii="ＭＳ 明朝" w:eastAsia="ＭＳ 明朝" w:hAnsi="ＭＳ 明朝" w:cs="ＭＳ Ｐゴシック" w:hint="eastAsia"/>
                <w:kern w:val="0"/>
                <w:szCs w:val="21"/>
              </w:rPr>
              <w:t>（予定）</w:t>
            </w:r>
          </w:p>
        </w:tc>
      </w:tr>
    </w:tbl>
    <w:p w14:paraId="172D4518" w14:textId="77777777" w:rsidR="005756AF" w:rsidRDefault="005756AF" w:rsidP="00DD7968">
      <w:pPr>
        <w:ind w:leftChars="100" w:left="1911" w:hangingChars="810" w:hanging="1701"/>
        <w:rPr>
          <w:rFonts w:ascii="ＭＳ 明朝" w:eastAsia="ＭＳ 明朝" w:hAnsi="ＭＳ 明朝" w:cs="ＭＳ Ｐゴシック"/>
          <w:kern w:val="0"/>
          <w:szCs w:val="21"/>
        </w:rPr>
      </w:pPr>
    </w:p>
    <w:p w14:paraId="1E5E3BB2" w14:textId="3CD9F7E4" w:rsidR="00AC2CF9" w:rsidRPr="002B0326" w:rsidRDefault="00AC2CF9" w:rsidP="00DD7968">
      <w:pPr>
        <w:ind w:leftChars="100" w:left="1911" w:hangingChars="810" w:hanging="1701"/>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５　参加手続き</w:t>
      </w:r>
    </w:p>
    <w:p w14:paraId="1A6671B4" w14:textId="77777777" w:rsidR="00855F8A" w:rsidRPr="00855F8A" w:rsidRDefault="00855F8A" w:rsidP="00855F8A">
      <w:pPr>
        <w:ind w:leftChars="100" w:left="84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(１)　質問書の受付及び回答</w:t>
      </w:r>
    </w:p>
    <w:p w14:paraId="6724D969" w14:textId="77777777" w:rsidR="00855F8A" w:rsidRPr="00855F8A" w:rsidRDefault="00855F8A" w:rsidP="00855F8A">
      <w:pPr>
        <w:ind w:left="63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本プロポーザルに関する質疑は、次のとおり、すべて質問書で提出するものとする。</w:t>
      </w:r>
    </w:p>
    <w:tbl>
      <w:tblPr>
        <w:tblStyle w:val="af4"/>
        <w:tblW w:w="0" w:type="auto"/>
        <w:tblInd w:w="618" w:type="dxa"/>
        <w:tblLook w:val="04A0" w:firstRow="1" w:lastRow="0" w:firstColumn="1" w:lastColumn="0" w:noHBand="0" w:noVBand="1"/>
      </w:tblPr>
      <w:tblGrid>
        <w:gridCol w:w="1384"/>
        <w:gridCol w:w="6492"/>
      </w:tblGrid>
      <w:tr w:rsidR="00855F8A" w:rsidRPr="00855F8A" w14:paraId="1194324E" w14:textId="77777777">
        <w:tc>
          <w:tcPr>
            <w:tcW w:w="1504" w:type="dxa"/>
          </w:tcPr>
          <w:p w14:paraId="0BB574E1"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受付期間</w:t>
            </w:r>
          </w:p>
        </w:tc>
        <w:tc>
          <w:tcPr>
            <w:tcW w:w="6938" w:type="dxa"/>
          </w:tcPr>
          <w:p w14:paraId="4B518626" w14:textId="4C24A3FB"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令和８年10月</w:t>
            </w:r>
            <w:r w:rsidR="00A5676A">
              <w:rPr>
                <w:rFonts w:ascii="ＭＳ 明朝" w:eastAsia="ＭＳ 明朝" w:hAnsi="ＭＳ 明朝" w:hint="eastAsia"/>
                <w:color w:val="000000" w:themeColor="text1"/>
                <w:szCs w:val="21"/>
              </w:rPr>
              <w:t>19</w:t>
            </w:r>
            <w:r>
              <w:rPr>
                <w:rFonts w:ascii="ＭＳ 明朝" w:eastAsia="ＭＳ 明朝" w:hAnsi="ＭＳ 明朝" w:hint="eastAsia"/>
                <w:color w:val="000000" w:themeColor="text1"/>
                <w:szCs w:val="21"/>
              </w:rPr>
              <w:t>日（</w:t>
            </w:r>
            <w:r w:rsidR="00A5676A">
              <w:rPr>
                <w:rFonts w:ascii="ＭＳ 明朝" w:eastAsia="ＭＳ 明朝" w:hAnsi="ＭＳ 明朝" w:hint="eastAsia"/>
                <w:color w:val="000000" w:themeColor="text1"/>
                <w:szCs w:val="21"/>
              </w:rPr>
              <w:t>月</w:t>
            </w:r>
            <w:r>
              <w:rPr>
                <w:rFonts w:ascii="ＭＳ 明朝" w:eastAsia="ＭＳ 明朝" w:hAnsi="ＭＳ 明朝" w:hint="eastAsia"/>
                <w:color w:val="000000" w:themeColor="text1"/>
                <w:szCs w:val="21"/>
              </w:rPr>
              <w:t>）～令和８年10月</w:t>
            </w:r>
            <w:r w:rsidR="003163AA">
              <w:rPr>
                <w:rFonts w:ascii="ＭＳ 明朝" w:eastAsia="ＭＳ 明朝" w:hAnsi="ＭＳ 明朝" w:hint="eastAsia"/>
                <w:color w:val="000000" w:themeColor="text1"/>
                <w:szCs w:val="21"/>
              </w:rPr>
              <w:t>23</w:t>
            </w:r>
            <w:r>
              <w:rPr>
                <w:rFonts w:ascii="ＭＳ 明朝" w:eastAsia="ＭＳ 明朝" w:hAnsi="ＭＳ 明朝" w:hint="eastAsia"/>
                <w:color w:val="000000" w:themeColor="text1"/>
                <w:szCs w:val="21"/>
              </w:rPr>
              <w:t>日（</w:t>
            </w:r>
            <w:r w:rsidR="003163AA">
              <w:rPr>
                <w:rFonts w:ascii="ＭＳ 明朝" w:eastAsia="ＭＳ 明朝" w:hAnsi="ＭＳ 明朝" w:hint="eastAsia"/>
                <w:color w:val="000000" w:themeColor="text1"/>
                <w:szCs w:val="21"/>
              </w:rPr>
              <w:t>金</w:t>
            </w:r>
            <w:r>
              <w:rPr>
                <w:rFonts w:ascii="ＭＳ 明朝" w:eastAsia="ＭＳ 明朝" w:hAnsi="ＭＳ 明朝" w:hint="eastAsia"/>
                <w:color w:val="000000" w:themeColor="text1"/>
                <w:szCs w:val="21"/>
              </w:rPr>
              <w:t>）17時まで</w:t>
            </w:r>
          </w:p>
        </w:tc>
      </w:tr>
      <w:tr w:rsidR="00855F8A" w:rsidRPr="00855F8A" w14:paraId="263C3A2B" w14:textId="77777777">
        <w:tc>
          <w:tcPr>
            <w:tcW w:w="1504" w:type="dxa"/>
          </w:tcPr>
          <w:p w14:paraId="7D5A8D49"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提出方法</w:t>
            </w:r>
          </w:p>
        </w:tc>
        <w:tc>
          <w:tcPr>
            <w:tcW w:w="6938" w:type="dxa"/>
          </w:tcPr>
          <w:p w14:paraId="15EB1724" w14:textId="42DB6DB9" w:rsidR="00855F8A" w:rsidRPr="00855F8A" w:rsidRDefault="00855F8A" w:rsidP="00D90E4D">
            <w:pPr>
              <w:ind w:firstLineChars="100" w:firstLine="21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電子メールにより、指定の質問書</w:t>
            </w:r>
            <w:r w:rsidR="001E4AFB" w:rsidRPr="00903E92">
              <w:rPr>
                <w:rFonts w:ascii="ＭＳ 明朝" w:eastAsia="ＭＳ 明朝" w:hAnsi="ＭＳ 明朝" w:hint="eastAsia"/>
                <w:color w:val="000000" w:themeColor="text1"/>
                <w:szCs w:val="21"/>
              </w:rPr>
              <w:t>（</w:t>
            </w:r>
            <w:r w:rsidRPr="00903E92">
              <w:rPr>
                <w:rFonts w:ascii="ＭＳ 明朝" w:eastAsia="ＭＳ 明朝" w:hAnsi="ＭＳ 明朝" w:hint="eastAsia"/>
                <w:color w:val="000000" w:themeColor="text1"/>
                <w:szCs w:val="21"/>
              </w:rPr>
              <w:t>様式</w:t>
            </w:r>
            <w:r w:rsidR="001E4AFB" w:rsidRPr="00A65217">
              <w:rPr>
                <w:rFonts w:ascii="ＭＳ 明朝" w:eastAsia="ＭＳ 明朝" w:hAnsi="ＭＳ 明朝" w:hint="eastAsia"/>
                <w:szCs w:val="21"/>
              </w:rPr>
              <w:t>５</w:t>
            </w:r>
            <w:r w:rsidR="001E4AFB" w:rsidRPr="00903E92">
              <w:rPr>
                <w:rFonts w:ascii="ＭＳ 明朝" w:eastAsia="ＭＳ 明朝" w:hAnsi="ＭＳ 明朝" w:hint="eastAsia"/>
                <w:color w:val="000000" w:themeColor="text1"/>
                <w:szCs w:val="21"/>
              </w:rPr>
              <w:t>）</w:t>
            </w:r>
            <w:r>
              <w:rPr>
                <w:rFonts w:ascii="ＭＳ 明朝" w:eastAsia="ＭＳ 明朝" w:hAnsi="ＭＳ 明朝" w:hint="eastAsia"/>
                <w:color w:val="000000" w:themeColor="text1"/>
                <w:szCs w:val="21"/>
              </w:rPr>
              <w:t>を用い下記メールアドレスまで送付すること。</w:t>
            </w:r>
          </w:p>
          <w:p w14:paraId="76E39006" w14:textId="4CFCCA50" w:rsidR="00855F8A" w:rsidRPr="00855F8A" w:rsidRDefault="00855F8A">
            <w:pPr>
              <w:rPr>
                <w:rFonts w:ascii="ＭＳ 明朝" w:eastAsia="ＭＳ 明朝" w:hAnsi="ＭＳ 明朝"/>
                <w:color w:val="000000" w:themeColor="text1"/>
                <w:szCs w:val="21"/>
                <w:u w:val="single"/>
              </w:rPr>
            </w:pPr>
            <w:r>
              <w:rPr>
                <w:rFonts w:ascii="ＭＳ 明朝" w:eastAsia="ＭＳ 明朝" w:hAnsi="ＭＳ 明朝" w:hint="eastAsia"/>
                <w:color w:val="000000" w:themeColor="text1"/>
                <w:szCs w:val="21"/>
              </w:rPr>
              <w:t xml:space="preserve">メールアドレス  </w:t>
            </w:r>
            <w:r w:rsidR="00A5676A">
              <w:rPr>
                <w:rFonts w:ascii="ＭＳ 明朝" w:eastAsia="ＭＳ 明朝" w:hAnsi="ＭＳ 明朝" w:hint="eastAsia"/>
                <w:color w:val="000000" w:themeColor="text1"/>
                <w:szCs w:val="21"/>
              </w:rPr>
              <w:t>k</w:t>
            </w:r>
            <w:r w:rsidR="00A5676A">
              <w:rPr>
                <w:rFonts w:ascii="ＭＳ 明朝" w:eastAsia="ＭＳ 明朝" w:hAnsi="ＭＳ 明朝"/>
                <w:color w:val="000000" w:themeColor="text1"/>
                <w:szCs w:val="21"/>
              </w:rPr>
              <w:t>ikaku@town.kotohira.lg.jp</w:t>
            </w:r>
          </w:p>
          <w:p w14:paraId="13192F1E" w14:textId="4A7CF932"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メールの標題に「English Lesson質問」と明記すること。</w:t>
            </w:r>
          </w:p>
          <w:p w14:paraId="48314BF8"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また、送信後着信確認の電話をすること。</w:t>
            </w:r>
          </w:p>
        </w:tc>
      </w:tr>
      <w:tr w:rsidR="00855F8A" w:rsidRPr="00855F8A" w14:paraId="06C19A8C" w14:textId="77777777">
        <w:tc>
          <w:tcPr>
            <w:tcW w:w="1504" w:type="dxa"/>
          </w:tcPr>
          <w:p w14:paraId="6F904BA0"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回答方法</w:t>
            </w:r>
          </w:p>
        </w:tc>
        <w:tc>
          <w:tcPr>
            <w:tcW w:w="6938" w:type="dxa"/>
          </w:tcPr>
          <w:p w14:paraId="0DB22852" w14:textId="3CEB532E" w:rsidR="00855F8A" w:rsidRPr="00855F8A" w:rsidRDefault="00855F8A" w:rsidP="00B02849">
            <w:pPr>
              <w:ind w:firstLineChars="100" w:firstLine="21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質問に対する回答は、一括して質問回答書として取りまとめ、令和８年1</w:t>
            </w:r>
            <w:r w:rsidR="00A5676A">
              <w:rPr>
                <w:rFonts w:ascii="ＭＳ 明朝" w:eastAsia="ＭＳ 明朝" w:hAnsi="ＭＳ 明朝"/>
                <w:color w:val="000000" w:themeColor="text1"/>
                <w:szCs w:val="21"/>
              </w:rPr>
              <w:t>0</w:t>
            </w:r>
            <w:r>
              <w:rPr>
                <w:rFonts w:ascii="ＭＳ 明朝" w:eastAsia="ＭＳ 明朝" w:hAnsi="ＭＳ 明朝" w:hint="eastAsia"/>
                <w:color w:val="000000" w:themeColor="text1"/>
                <w:szCs w:val="21"/>
              </w:rPr>
              <w:t>月</w:t>
            </w:r>
            <w:r w:rsidR="00A5676A">
              <w:rPr>
                <w:rFonts w:ascii="ＭＳ 明朝" w:eastAsia="ＭＳ 明朝" w:hAnsi="ＭＳ 明朝" w:hint="eastAsia"/>
                <w:color w:val="000000" w:themeColor="text1"/>
                <w:szCs w:val="21"/>
              </w:rPr>
              <w:t>2</w:t>
            </w:r>
            <w:r w:rsidR="00A5676A">
              <w:rPr>
                <w:rFonts w:ascii="ＭＳ 明朝" w:eastAsia="ＭＳ 明朝" w:hAnsi="ＭＳ 明朝"/>
                <w:color w:val="000000" w:themeColor="text1"/>
                <w:szCs w:val="21"/>
              </w:rPr>
              <w:t>7</w:t>
            </w:r>
            <w:r>
              <w:rPr>
                <w:rFonts w:ascii="ＭＳ 明朝" w:eastAsia="ＭＳ 明朝" w:hAnsi="ＭＳ 明朝" w:hint="eastAsia"/>
                <w:color w:val="000000" w:themeColor="text1"/>
                <w:szCs w:val="21"/>
              </w:rPr>
              <w:t>日（火）17時までに町ホームページにおいて公表する。なお、質問回答書は本実施要領の追加または修正として実施要領と同様に取り扱うものとする。</w:t>
            </w:r>
          </w:p>
        </w:tc>
      </w:tr>
    </w:tbl>
    <w:p w14:paraId="4C52AEA5" w14:textId="77777777" w:rsidR="00855F8A" w:rsidRPr="00855F8A" w:rsidRDefault="00855F8A" w:rsidP="00855F8A">
      <w:pPr>
        <w:ind w:left="630" w:hangingChars="300" w:hanging="630"/>
        <w:rPr>
          <w:rFonts w:ascii="ＭＳ 明朝" w:eastAsia="ＭＳ 明朝" w:hAnsi="ＭＳ 明朝"/>
          <w:color w:val="000000" w:themeColor="text1"/>
          <w:szCs w:val="21"/>
        </w:rPr>
      </w:pPr>
    </w:p>
    <w:p w14:paraId="1B02DC37" w14:textId="77777777" w:rsidR="00855F8A" w:rsidRPr="00855F8A" w:rsidRDefault="00855F8A" w:rsidP="00855F8A">
      <w:pPr>
        <w:ind w:left="63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(２)　参加表明書等の受付</w:t>
      </w:r>
    </w:p>
    <w:tbl>
      <w:tblPr>
        <w:tblStyle w:val="af4"/>
        <w:tblW w:w="0" w:type="auto"/>
        <w:tblInd w:w="618" w:type="dxa"/>
        <w:tblLook w:val="04A0" w:firstRow="1" w:lastRow="0" w:firstColumn="1" w:lastColumn="0" w:noHBand="0" w:noVBand="1"/>
      </w:tblPr>
      <w:tblGrid>
        <w:gridCol w:w="1432"/>
        <w:gridCol w:w="6444"/>
      </w:tblGrid>
      <w:tr w:rsidR="00855F8A" w:rsidRPr="00855F8A" w14:paraId="660C7E63" w14:textId="77777777">
        <w:tc>
          <w:tcPr>
            <w:tcW w:w="1504" w:type="dxa"/>
          </w:tcPr>
          <w:p w14:paraId="57C6EF83"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受付期間</w:t>
            </w:r>
          </w:p>
        </w:tc>
        <w:tc>
          <w:tcPr>
            <w:tcW w:w="6938" w:type="dxa"/>
          </w:tcPr>
          <w:p w14:paraId="05DF6403" w14:textId="6F4D433C"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令和８年10月</w:t>
            </w:r>
            <w:r w:rsidR="00A5676A">
              <w:rPr>
                <w:rFonts w:ascii="ＭＳ 明朝" w:eastAsia="ＭＳ 明朝" w:hAnsi="ＭＳ 明朝" w:hint="eastAsia"/>
                <w:color w:val="000000" w:themeColor="text1"/>
                <w:szCs w:val="21"/>
              </w:rPr>
              <w:t>1</w:t>
            </w:r>
            <w:r w:rsidR="00A5676A">
              <w:rPr>
                <w:rFonts w:ascii="ＭＳ 明朝" w:eastAsia="ＭＳ 明朝" w:hAnsi="ＭＳ 明朝"/>
                <w:color w:val="000000" w:themeColor="text1"/>
                <w:szCs w:val="21"/>
              </w:rPr>
              <w:t>9</w:t>
            </w:r>
            <w:r>
              <w:rPr>
                <w:rFonts w:ascii="ＭＳ 明朝" w:eastAsia="ＭＳ 明朝" w:hAnsi="ＭＳ 明朝" w:hint="eastAsia"/>
                <w:color w:val="000000" w:themeColor="text1"/>
                <w:szCs w:val="21"/>
              </w:rPr>
              <w:t>日（</w:t>
            </w:r>
            <w:r w:rsidR="00A5676A">
              <w:rPr>
                <w:rFonts w:ascii="ＭＳ 明朝" w:eastAsia="ＭＳ 明朝" w:hAnsi="ＭＳ 明朝" w:hint="eastAsia"/>
                <w:color w:val="000000" w:themeColor="text1"/>
                <w:szCs w:val="21"/>
              </w:rPr>
              <w:t>月</w:t>
            </w:r>
            <w:r>
              <w:rPr>
                <w:rFonts w:ascii="ＭＳ 明朝" w:eastAsia="ＭＳ 明朝" w:hAnsi="ＭＳ 明朝" w:hint="eastAsia"/>
                <w:color w:val="000000" w:themeColor="text1"/>
                <w:szCs w:val="21"/>
              </w:rPr>
              <w:t>）～令和８年10月</w:t>
            </w:r>
            <w:r w:rsidR="00A5676A">
              <w:rPr>
                <w:rFonts w:ascii="ＭＳ 明朝" w:eastAsia="ＭＳ 明朝" w:hAnsi="ＭＳ 明朝" w:hint="eastAsia"/>
                <w:color w:val="000000" w:themeColor="text1"/>
                <w:szCs w:val="21"/>
              </w:rPr>
              <w:t>3</w:t>
            </w:r>
            <w:r w:rsidR="00A5676A">
              <w:rPr>
                <w:rFonts w:ascii="ＭＳ 明朝" w:eastAsia="ＭＳ 明朝" w:hAnsi="ＭＳ 明朝"/>
                <w:color w:val="000000" w:themeColor="text1"/>
                <w:szCs w:val="21"/>
              </w:rPr>
              <w:t>0</w:t>
            </w:r>
            <w:r>
              <w:rPr>
                <w:rFonts w:ascii="ＭＳ 明朝" w:eastAsia="ＭＳ 明朝" w:hAnsi="ＭＳ 明朝" w:hint="eastAsia"/>
                <w:color w:val="000000" w:themeColor="text1"/>
                <w:szCs w:val="21"/>
              </w:rPr>
              <w:t>日（</w:t>
            </w:r>
            <w:r w:rsidR="00A5676A">
              <w:rPr>
                <w:rFonts w:ascii="ＭＳ 明朝" w:eastAsia="ＭＳ 明朝" w:hAnsi="ＭＳ 明朝" w:hint="eastAsia"/>
                <w:color w:val="000000" w:themeColor="text1"/>
                <w:szCs w:val="21"/>
              </w:rPr>
              <w:t>金</w:t>
            </w:r>
            <w:r>
              <w:rPr>
                <w:rFonts w:ascii="ＭＳ 明朝" w:eastAsia="ＭＳ 明朝" w:hAnsi="ＭＳ 明朝" w:hint="eastAsia"/>
                <w:color w:val="000000" w:themeColor="text1"/>
                <w:szCs w:val="21"/>
              </w:rPr>
              <w:t>）17時まで</w:t>
            </w:r>
          </w:p>
        </w:tc>
      </w:tr>
      <w:tr w:rsidR="00855F8A" w:rsidRPr="00855F8A" w14:paraId="0CDC1D58" w14:textId="77777777">
        <w:tc>
          <w:tcPr>
            <w:tcW w:w="1504" w:type="dxa"/>
          </w:tcPr>
          <w:p w14:paraId="085977C1"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提出先</w:t>
            </w:r>
          </w:p>
        </w:tc>
        <w:tc>
          <w:tcPr>
            <w:tcW w:w="6938" w:type="dxa"/>
          </w:tcPr>
          <w:p w14:paraId="6B53EE25"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〒766-8502</w:t>
            </w:r>
          </w:p>
          <w:p w14:paraId="0DE3E2C7"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香川県仲多度郡琴平町榎井817-10</w:t>
            </w:r>
          </w:p>
          <w:p w14:paraId="7A7F9DF8" w14:textId="1B43292E" w:rsidR="00855F8A" w:rsidRPr="00855F8A" w:rsidRDefault="00A5676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企画防災</w:t>
            </w:r>
            <w:r w:rsidR="00855F8A">
              <w:rPr>
                <w:rFonts w:ascii="ＭＳ 明朝" w:eastAsia="ＭＳ 明朝" w:hAnsi="ＭＳ 明朝" w:hint="eastAsia"/>
                <w:color w:val="000000" w:themeColor="text1"/>
                <w:szCs w:val="21"/>
              </w:rPr>
              <w:t>課</w:t>
            </w:r>
            <w:r w:rsidR="00F36C69">
              <w:rPr>
                <w:rFonts w:ascii="ＭＳ 明朝" w:eastAsia="ＭＳ 明朝" w:hAnsi="ＭＳ 明朝" w:hint="eastAsia"/>
                <w:color w:val="000000" w:themeColor="text1"/>
                <w:szCs w:val="21"/>
              </w:rPr>
              <w:t xml:space="preserve">　</w:t>
            </w:r>
            <w:r>
              <w:rPr>
                <w:rFonts w:ascii="ＭＳ 明朝" w:eastAsia="ＭＳ 明朝" w:hAnsi="ＭＳ 明朝" w:cs="ＭＳ Ｐゴシック"/>
                <w:kern w:val="0"/>
                <w:szCs w:val="21"/>
              </w:rPr>
              <w:t>ことひら English Lesson事業</w:t>
            </w:r>
            <w:r w:rsidR="00855F8A">
              <w:rPr>
                <w:rFonts w:ascii="ＭＳ 明朝" w:eastAsia="ＭＳ 明朝" w:hAnsi="ＭＳ 明朝" w:hint="eastAsia"/>
                <w:color w:val="000000" w:themeColor="text1"/>
                <w:szCs w:val="21"/>
              </w:rPr>
              <w:t>担当</w:t>
            </w:r>
          </w:p>
        </w:tc>
      </w:tr>
      <w:tr w:rsidR="00855F8A" w:rsidRPr="00855F8A" w14:paraId="58C5A4C6" w14:textId="77777777">
        <w:tc>
          <w:tcPr>
            <w:tcW w:w="1504" w:type="dxa"/>
          </w:tcPr>
          <w:p w14:paraId="735E8252"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提出方法</w:t>
            </w:r>
          </w:p>
        </w:tc>
        <w:tc>
          <w:tcPr>
            <w:tcW w:w="6938" w:type="dxa"/>
          </w:tcPr>
          <w:p w14:paraId="0BBA7D54"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持参又は郵送</w:t>
            </w:r>
          </w:p>
          <w:p w14:paraId="0C66A49C" w14:textId="2C0D7066"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※持参の場合は、土日</w:t>
            </w:r>
            <w:r w:rsidR="00A5676A">
              <w:rPr>
                <w:rFonts w:ascii="ＭＳ 明朝" w:eastAsia="ＭＳ 明朝" w:hAnsi="ＭＳ 明朝" w:hint="eastAsia"/>
                <w:color w:val="000000" w:themeColor="text1"/>
                <w:szCs w:val="21"/>
              </w:rPr>
              <w:t>祝</w:t>
            </w:r>
            <w:r>
              <w:rPr>
                <w:rFonts w:ascii="ＭＳ 明朝" w:eastAsia="ＭＳ 明朝" w:hAnsi="ＭＳ 明朝" w:hint="eastAsia"/>
                <w:color w:val="000000" w:themeColor="text1"/>
                <w:szCs w:val="21"/>
              </w:rPr>
              <w:t>を除く９時から17時までとし、郵送の場合は、期限必着とする。</w:t>
            </w:r>
          </w:p>
        </w:tc>
      </w:tr>
      <w:tr w:rsidR="00855F8A" w:rsidRPr="00855F8A" w14:paraId="60F9EDB5" w14:textId="77777777">
        <w:tc>
          <w:tcPr>
            <w:tcW w:w="1504" w:type="dxa"/>
          </w:tcPr>
          <w:p w14:paraId="314F314C"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提出書類</w:t>
            </w:r>
          </w:p>
          <w:p w14:paraId="462303A1"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（各１部）</w:t>
            </w:r>
          </w:p>
        </w:tc>
        <w:tc>
          <w:tcPr>
            <w:tcW w:w="6938" w:type="dxa"/>
          </w:tcPr>
          <w:p w14:paraId="484F1B38" w14:textId="77777777" w:rsidR="00855F8A" w:rsidRPr="00855F8A" w:rsidRDefault="00855F8A" w:rsidP="00855F8A">
            <w:pPr>
              <w:pStyle w:val="a9"/>
              <w:numPr>
                <w:ilvl w:val="0"/>
                <w:numId w:val="3"/>
              </w:numPr>
              <w:contextualSpacing w:val="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参加表明書（様式第１号）</w:t>
            </w:r>
          </w:p>
          <w:p w14:paraId="1DD4041E" w14:textId="5D03D483" w:rsidR="00855F8A" w:rsidRPr="00903E92" w:rsidRDefault="00855F8A" w:rsidP="00855F8A">
            <w:pPr>
              <w:pStyle w:val="a9"/>
              <w:numPr>
                <w:ilvl w:val="0"/>
                <w:numId w:val="3"/>
              </w:numPr>
              <w:contextualSpacing w:val="0"/>
              <w:rPr>
                <w:rFonts w:ascii="ＭＳ 明朝" w:eastAsia="ＭＳ 明朝" w:hAnsi="ＭＳ 明朝"/>
                <w:szCs w:val="21"/>
              </w:rPr>
            </w:pPr>
            <w:r w:rsidRPr="00903E92">
              <w:rPr>
                <w:rFonts w:ascii="ＭＳ 明朝" w:eastAsia="ＭＳ 明朝" w:hAnsi="ＭＳ 明朝" w:hint="eastAsia"/>
                <w:szCs w:val="21"/>
              </w:rPr>
              <w:t>会社概要書</w:t>
            </w:r>
            <w:r w:rsidR="00A5676A" w:rsidRPr="00903E92">
              <w:rPr>
                <w:rFonts w:ascii="ＭＳ 明朝" w:eastAsia="ＭＳ 明朝" w:hAnsi="ＭＳ 明朝" w:hint="eastAsia"/>
                <w:szCs w:val="21"/>
              </w:rPr>
              <w:t>（様式２－１）</w:t>
            </w:r>
          </w:p>
          <w:p w14:paraId="69AEC564" w14:textId="77777777" w:rsidR="00855F8A" w:rsidRPr="00903E92" w:rsidRDefault="00855F8A">
            <w:pPr>
              <w:pStyle w:val="a9"/>
              <w:ind w:left="360"/>
              <w:rPr>
                <w:rFonts w:ascii="ＭＳ 明朝" w:eastAsia="ＭＳ 明朝" w:hAnsi="ＭＳ 明朝"/>
                <w:szCs w:val="21"/>
              </w:rPr>
            </w:pPr>
            <w:r w:rsidRPr="00903E92">
              <w:rPr>
                <w:rFonts w:ascii="ＭＳ 明朝" w:eastAsia="ＭＳ 明朝" w:hAnsi="ＭＳ 明朝" w:hint="eastAsia"/>
                <w:szCs w:val="21"/>
              </w:rPr>
              <w:t>※必要事項の記載があればパンフレット等でも可</w:t>
            </w:r>
          </w:p>
          <w:p w14:paraId="70D78D01" w14:textId="43618370" w:rsidR="00855F8A" w:rsidRPr="00903E92" w:rsidRDefault="00855F8A" w:rsidP="00855F8A">
            <w:pPr>
              <w:pStyle w:val="a9"/>
              <w:numPr>
                <w:ilvl w:val="0"/>
                <w:numId w:val="3"/>
              </w:numPr>
              <w:contextualSpacing w:val="0"/>
              <w:rPr>
                <w:rFonts w:ascii="ＭＳ 明朝" w:eastAsia="ＭＳ 明朝" w:hAnsi="ＭＳ 明朝"/>
                <w:szCs w:val="21"/>
              </w:rPr>
            </w:pPr>
            <w:r w:rsidRPr="00903E92">
              <w:rPr>
                <w:rFonts w:ascii="ＭＳ 明朝" w:eastAsia="ＭＳ 明朝" w:hAnsi="ＭＳ 明朝" w:hint="eastAsia"/>
                <w:szCs w:val="21"/>
              </w:rPr>
              <w:t>業務実績</w:t>
            </w:r>
            <w:r w:rsidR="003163AA" w:rsidRPr="00903E92">
              <w:rPr>
                <w:rFonts w:ascii="ＭＳ 明朝" w:eastAsia="ＭＳ 明朝" w:hAnsi="ＭＳ 明朝" w:hint="eastAsia"/>
                <w:szCs w:val="21"/>
              </w:rPr>
              <w:t>調</w:t>
            </w:r>
            <w:r w:rsidRPr="00903E92">
              <w:rPr>
                <w:rFonts w:ascii="ＭＳ 明朝" w:eastAsia="ＭＳ 明朝" w:hAnsi="ＭＳ 明朝" w:hint="eastAsia"/>
                <w:szCs w:val="21"/>
              </w:rPr>
              <w:t>書（</w:t>
            </w:r>
            <w:r w:rsidR="00A5676A" w:rsidRPr="00903E92">
              <w:rPr>
                <w:rFonts w:ascii="ＭＳ 明朝" w:eastAsia="ＭＳ 明朝" w:hAnsi="ＭＳ 明朝" w:hint="eastAsia"/>
                <w:szCs w:val="21"/>
              </w:rPr>
              <w:t>様式２－２</w:t>
            </w:r>
            <w:r w:rsidRPr="00903E92">
              <w:rPr>
                <w:rFonts w:ascii="ＭＳ 明朝" w:eastAsia="ＭＳ 明朝" w:hAnsi="ＭＳ 明朝" w:hint="eastAsia"/>
                <w:szCs w:val="21"/>
              </w:rPr>
              <w:t>）</w:t>
            </w:r>
          </w:p>
          <w:p w14:paraId="7F9086AF" w14:textId="77777777" w:rsidR="00855F8A" w:rsidRPr="00903E92" w:rsidRDefault="00A5676A" w:rsidP="002B398E">
            <w:pPr>
              <w:pStyle w:val="a9"/>
              <w:numPr>
                <w:ilvl w:val="0"/>
                <w:numId w:val="3"/>
              </w:numPr>
              <w:contextualSpacing w:val="0"/>
              <w:rPr>
                <w:rFonts w:ascii="ＭＳ 明朝" w:eastAsia="ＭＳ 明朝" w:hAnsi="ＭＳ 明朝"/>
                <w:szCs w:val="21"/>
              </w:rPr>
            </w:pPr>
            <w:r w:rsidRPr="00903E92">
              <w:rPr>
                <w:rFonts w:ascii="ＭＳ 明朝" w:eastAsia="ＭＳ 明朝" w:hAnsi="ＭＳ 明朝" w:hint="eastAsia"/>
                <w:szCs w:val="21"/>
              </w:rPr>
              <w:t>法人税の納税</w:t>
            </w:r>
            <w:r w:rsidR="00855F8A" w:rsidRPr="00903E92">
              <w:rPr>
                <w:rFonts w:ascii="ＭＳ 明朝" w:eastAsia="ＭＳ 明朝" w:hAnsi="ＭＳ 明朝" w:hint="eastAsia"/>
                <w:szCs w:val="21"/>
              </w:rPr>
              <w:t>証明書</w:t>
            </w:r>
          </w:p>
          <w:p w14:paraId="5CE58934" w14:textId="77777777" w:rsidR="003163AA" w:rsidRPr="00903E92" w:rsidRDefault="003163AA" w:rsidP="002B398E">
            <w:pPr>
              <w:pStyle w:val="a9"/>
              <w:numPr>
                <w:ilvl w:val="0"/>
                <w:numId w:val="3"/>
              </w:numPr>
              <w:contextualSpacing w:val="0"/>
              <w:rPr>
                <w:rFonts w:ascii="ＭＳ 明朝" w:eastAsia="ＭＳ 明朝" w:hAnsi="ＭＳ 明朝"/>
                <w:szCs w:val="21"/>
              </w:rPr>
            </w:pPr>
            <w:r w:rsidRPr="00903E92">
              <w:rPr>
                <w:rFonts w:ascii="ＭＳ 明朝" w:eastAsia="ＭＳ 明朝" w:hAnsi="ＭＳ 明朝" w:hint="eastAsia"/>
                <w:szCs w:val="21"/>
              </w:rPr>
              <w:lastRenderedPageBreak/>
              <w:t>法人が存在することを公的に証明できるもの</w:t>
            </w:r>
          </w:p>
          <w:p w14:paraId="4F1B2F7F" w14:textId="70A88B3F" w:rsidR="003163AA" w:rsidRPr="002B398E" w:rsidRDefault="003163AA" w:rsidP="003163AA">
            <w:pPr>
              <w:pStyle w:val="a9"/>
              <w:ind w:left="360"/>
              <w:contextualSpacing w:val="0"/>
              <w:rPr>
                <w:rFonts w:ascii="ＭＳ 明朝" w:eastAsia="ＭＳ 明朝" w:hAnsi="ＭＳ 明朝"/>
                <w:color w:val="000000" w:themeColor="text1"/>
                <w:szCs w:val="21"/>
              </w:rPr>
            </w:pPr>
            <w:r w:rsidRPr="00903E92">
              <w:rPr>
                <w:rFonts w:ascii="ＭＳ 明朝" w:eastAsia="ＭＳ 明朝" w:hAnsi="ＭＳ 明朝" w:hint="eastAsia"/>
                <w:szCs w:val="21"/>
              </w:rPr>
              <w:t>※登記事項証明書や法人設立届出書の控えなど</w:t>
            </w:r>
          </w:p>
        </w:tc>
      </w:tr>
    </w:tbl>
    <w:p w14:paraId="6F211909" w14:textId="77777777" w:rsidR="00855F8A" w:rsidRDefault="00855F8A" w:rsidP="00855F8A">
      <w:pPr>
        <w:ind w:left="630" w:hangingChars="300" w:hanging="630"/>
        <w:rPr>
          <w:rFonts w:ascii="ＭＳ 明朝" w:eastAsia="ＭＳ 明朝" w:hAnsi="ＭＳ 明朝"/>
          <w:color w:val="000000" w:themeColor="text1"/>
          <w:szCs w:val="21"/>
        </w:rPr>
      </w:pPr>
    </w:p>
    <w:p w14:paraId="6B04A33E" w14:textId="6C419783" w:rsidR="002E194F" w:rsidRPr="002E194F" w:rsidRDefault="002E194F" w:rsidP="002E194F">
      <w:pPr>
        <w:ind w:leftChars="100" w:left="630" w:hangingChars="200" w:hanging="42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（３）提案資格の確認</w:t>
      </w:r>
    </w:p>
    <w:p w14:paraId="2BF7693A" w14:textId="5979B768" w:rsidR="002E194F" w:rsidRPr="002E194F" w:rsidRDefault="002E194F" w:rsidP="00B02849">
      <w:pPr>
        <w:ind w:leftChars="300" w:left="126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提出された参加表明書をもとに提案資格の確認を行</w:t>
      </w:r>
      <w:r>
        <w:rPr>
          <w:rFonts w:ascii="ＭＳ 明朝" w:eastAsia="ＭＳ 明朝" w:hAnsi="ＭＳ 明朝"/>
          <w:color w:val="000000" w:themeColor="text1"/>
          <w:szCs w:val="21"/>
        </w:rPr>
        <w:t>う。</w:t>
      </w:r>
    </w:p>
    <w:p w14:paraId="25C477AB" w14:textId="120773D9" w:rsidR="002E194F" w:rsidRPr="002E194F" w:rsidRDefault="002E194F" w:rsidP="00B02849">
      <w:pPr>
        <w:ind w:leftChars="300" w:left="126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ア　提案資格確認結果</w:t>
      </w:r>
      <w:r>
        <w:rPr>
          <w:rFonts w:ascii="ＭＳ 明朝" w:eastAsia="ＭＳ 明朝" w:hAnsi="ＭＳ 明朝"/>
          <w:color w:val="000000" w:themeColor="text1"/>
          <w:szCs w:val="21"/>
        </w:rPr>
        <w:t>の通知</w:t>
      </w:r>
      <w:r>
        <w:rPr>
          <w:rFonts w:ascii="ＭＳ 明朝" w:eastAsia="ＭＳ 明朝" w:hAnsi="ＭＳ 明朝" w:hint="eastAsia"/>
          <w:color w:val="000000" w:themeColor="text1"/>
          <w:szCs w:val="21"/>
        </w:rPr>
        <w:t xml:space="preserve">　</w:t>
      </w:r>
      <w:r>
        <w:rPr>
          <w:rFonts w:ascii="ＭＳ 明朝" w:eastAsia="ＭＳ 明朝" w:hAnsi="ＭＳ 明朝"/>
          <w:color w:val="000000" w:themeColor="text1"/>
          <w:szCs w:val="21"/>
        </w:rPr>
        <w:t>令和</w:t>
      </w:r>
      <w:r>
        <w:rPr>
          <w:rFonts w:ascii="ＭＳ 明朝" w:eastAsia="ＭＳ 明朝" w:hAnsi="ＭＳ 明朝" w:hint="eastAsia"/>
          <w:color w:val="000000" w:themeColor="text1"/>
          <w:szCs w:val="21"/>
        </w:rPr>
        <w:t>８</w:t>
      </w:r>
      <w:r>
        <w:rPr>
          <w:rFonts w:ascii="ＭＳ 明朝" w:eastAsia="ＭＳ 明朝" w:hAnsi="ＭＳ 明朝"/>
          <w:color w:val="000000" w:themeColor="text1"/>
          <w:szCs w:val="21"/>
        </w:rPr>
        <w:t>年</w:t>
      </w:r>
      <w:r w:rsidR="00F36C69">
        <w:rPr>
          <w:rFonts w:ascii="ＭＳ 明朝" w:eastAsia="ＭＳ 明朝" w:hAnsi="ＭＳ 明朝" w:hint="eastAsia"/>
          <w:color w:val="000000" w:themeColor="text1"/>
          <w:szCs w:val="21"/>
        </w:rPr>
        <w:t>11</w:t>
      </w:r>
      <w:r>
        <w:rPr>
          <w:rFonts w:ascii="ＭＳ 明朝" w:eastAsia="ＭＳ 明朝" w:hAnsi="ＭＳ 明朝"/>
          <w:color w:val="000000" w:themeColor="text1"/>
          <w:szCs w:val="21"/>
        </w:rPr>
        <w:t>月</w:t>
      </w:r>
      <w:r w:rsidR="00F36C69">
        <w:rPr>
          <w:rFonts w:ascii="ＭＳ 明朝" w:eastAsia="ＭＳ 明朝" w:hAnsi="ＭＳ 明朝" w:hint="eastAsia"/>
          <w:color w:val="000000" w:themeColor="text1"/>
          <w:szCs w:val="21"/>
        </w:rPr>
        <w:t>４</w:t>
      </w:r>
      <w:r>
        <w:rPr>
          <w:rFonts w:ascii="ＭＳ 明朝" w:eastAsia="ＭＳ 明朝" w:hAnsi="ＭＳ 明朝"/>
          <w:color w:val="000000" w:themeColor="text1"/>
          <w:szCs w:val="21"/>
        </w:rPr>
        <w:t>日</w:t>
      </w:r>
      <w:r>
        <w:rPr>
          <w:rFonts w:ascii="ＭＳ 明朝" w:eastAsia="ＭＳ 明朝" w:hAnsi="ＭＳ 明朝" w:hint="eastAsia"/>
          <w:color w:val="000000" w:themeColor="text1"/>
          <w:szCs w:val="21"/>
        </w:rPr>
        <w:t>（</w:t>
      </w:r>
      <w:r w:rsidR="00F36C69">
        <w:rPr>
          <w:rFonts w:ascii="ＭＳ 明朝" w:eastAsia="ＭＳ 明朝" w:hAnsi="ＭＳ 明朝" w:hint="eastAsia"/>
          <w:color w:val="000000" w:themeColor="text1"/>
          <w:szCs w:val="21"/>
        </w:rPr>
        <w:t>水</w:t>
      </w:r>
      <w:r>
        <w:rPr>
          <w:rFonts w:ascii="ＭＳ 明朝" w:eastAsia="ＭＳ 明朝" w:hAnsi="ＭＳ 明朝" w:hint="eastAsia"/>
          <w:color w:val="000000" w:themeColor="text1"/>
          <w:szCs w:val="21"/>
        </w:rPr>
        <w:t>）</w:t>
      </w:r>
      <w:r>
        <w:rPr>
          <w:rFonts w:ascii="ＭＳ 明朝" w:eastAsia="ＭＳ 明朝" w:hAnsi="ＭＳ 明朝"/>
          <w:color w:val="000000" w:themeColor="text1"/>
          <w:szCs w:val="21"/>
        </w:rPr>
        <w:t xml:space="preserve"> 発送</w:t>
      </w:r>
    </w:p>
    <w:p w14:paraId="2763F3E4" w14:textId="746172B0" w:rsidR="002E194F" w:rsidRPr="002E194F" w:rsidRDefault="002E194F" w:rsidP="00B02849">
      <w:pPr>
        <w:ind w:leftChars="300" w:left="126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イ　参加表明者が１者のみ又はいない場合の取扱い</w:t>
      </w:r>
    </w:p>
    <w:p w14:paraId="40902FCB" w14:textId="77777777" w:rsidR="002E194F" w:rsidRPr="002E194F" w:rsidRDefault="002E194F" w:rsidP="00B02849">
      <w:pPr>
        <w:ind w:leftChars="400" w:left="147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・参加表明者がいない場合は、本件プロポーザルを取りやめる。</w:t>
      </w:r>
    </w:p>
    <w:p w14:paraId="46C70CB8" w14:textId="768660E6" w:rsidR="002E194F" w:rsidRDefault="002E194F" w:rsidP="00B02849">
      <w:pPr>
        <w:ind w:leftChars="400" w:left="147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・参加表明者が１者の場合は、当該１者について、提案資格の確認を行う。</w:t>
      </w:r>
    </w:p>
    <w:p w14:paraId="72E314AA" w14:textId="77777777" w:rsidR="002E194F" w:rsidRPr="00855F8A" w:rsidRDefault="002E194F" w:rsidP="002E194F">
      <w:pPr>
        <w:ind w:leftChars="100" w:left="840" w:hangingChars="300" w:hanging="630"/>
        <w:rPr>
          <w:rFonts w:ascii="ＭＳ 明朝" w:eastAsia="ＭＳ 明朝" w:hAnsi="ＭＳ 明朝"/>
          <w:color w:val="000000" w:themeColor="text1"/>
          <w:szCs w:val="21"/>
        </w:rPr>
      </w:pPr>
    </w:p>
    <w:p w14:paraId="63CA57C4" w14:textId="6DD0D00A" w:rsidR="00855F8A" w:rsidRPr="00855F8A" w:rsidRDefault="00855F8A" w:rsidP="00855F8A">
      <w:pPr>
        <w:ind w:left="63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(４)　企画提案書類等の提出</w:t>
      </w:r>
    </w:p>
    <w:tbl>
      <w:tblPr>
        <w:tblStyle w:val="af4"/>
        <w:tblW w:w="0" w:type="auto"/>
        <w:tblInd w:w="618" w:type="dxa"/>
        <w:tblLook w:val="04A0" w:firstRow="1" w:lastRow="0" w:firstColumn="1" w:lastColumn="0" w:noHBand="0" w:noVBand="1"/>
      </w:tblPr>
      <w:tblGrid>
        <w:gridCol w:w="1153"/>
        <w:gridCol w:w="6723"/>
      </w:tblGrid>
      <w:tr w:rsidR="00855F8A" w:rsidRPr="00855F8A" w14:paraId="41D7FE87" w14:textId="77777777">
        <w:tc>
          <w:tcPr>
            <w:tcW w:w="1220" w:type="dxa"/>
          </w:tcPr>
          <w:p w14:paraId="6495F0D0"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提出期限</w:t>
            </w:r>
          </w:p>
        </w:tc>
        <w:tc>
          <w:tcPr>
            <w:tcW w:w="7222" w:type="dxa"/>
          </w:tcPr>
          <w:p w14:paraId="67444A01" w14:textId="63A45411"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令和８年1</w:t>
            </w:r>
            <w:r w:rsidR="00F36C69">
              <w:rPr>
                <w:rFonts w:ascii="ＭＳ 明朝" w:eastAsia="ＭＳ 明朝" w:hAnsi="ＭＳ 明朝" w:hint="eastAsia"/>
                <w:color w:val="000000" w:themeColor="text1"/>
                <w:szCs w:val="21"/>
              </w:rPr>
              <w:t>1</w:t>
            </w:r>
            <w:r>
              <w:rPr>
                <w:rFonts w:ascii="ＭＳ 明朝" w:eastAsia="ＭＳ 明朝" w:hAnsi="ＭＳ 明朝" w:hint="eastAsia"/>
                <w:color w:val="000000" w:themeColor="text1"/>
                <w:szCs w:val="21"/>
              </w:rPr>
              <w:t>月</w:t>
            </w:r>
            <w:r w:rsidR="00F36C69">
              <w:rPr>
                <w:rFonts w:ascii="ＭＳ 明朝" w:eastAsia="ＭＳ 明朝" w:hAnsi="ＭＳ 明朝" w:hint="eastAsia"/>
                <w:color w:val="000000" w:themeColor="text1"/>
                <w:szCs w:val="21"/>
              </w:rPr>
              <w:t>13</w:t>
            </w:r>
            <w:r>
              <w:rPr>
                <w:rFonts w:ascii="ＭＳ 明朝" w:eastAsia="ＭＳ 明朝" w:hAnsi="ＭＳ 明朝" w:hint="eastAsia"/>
                <w:color w:val="000000" w:themeColor="text1"/>
                <w:szCs w:val="21"/>
              </w:rPr>
              <w:t>日（</w:t>
            </w:r>
            <w:r w:rsidR="00F36C69">
              <w:rPr>
                <w:rFonts w:ascii="ＭＳ 明朝" w:eastAsia="ＭＳ 明朝" w:hAnsi="ＭＳ 明朝" w:hint="eastAsia"/>
                <w:color w:val="000000" w:themeColor="text1"/>
                <w:szCs w:val="21"/>
              </w:rPr>
              <w:t>金</w:t>
            </w:r>
            <w:r>
              <w:rPr>
                <w:rFonts w:ascii="ＭＳ 明朝" w:eastAsia="ＭＳ 明朝" w:hAnsi="ＭＳ 明朝" w:hint="eastAsia"/>
                <w:color w:val="000000" w:themeColor="text1"/>
                <w:szCs w:val="21"/>
              </w:rPr>
              <w:t>）17時まで</w:t>
            </w:r>
          </w:p>
        </w:tc>
      </w:tr>
      <w:tr w:rsidR="00855F8A" w:rsidRPr="00855F8A" w14:paraId="36AD59C8" w14:textId="77777777">
        <w:tc>
          <w:tcPr>
            <w:tcW w:w="1220" w:type="dxa"/>
          </w:tcPr>
          <w:p w14:paraId="164C45AE"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提出先</w:t>
            </w:r>
          </w:p>
        </w:tc>
        <w:tc>
          <w:tcPr>
            <w:tcW w:w="7222" w:type="dxa"/>
          </w:tcPr>
          <w:p w14:paraId="0719E660"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〒766-8502</w:t>
            </w:r>
          </w:p>
          <w:p w14:paraId="07A7B344"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香川県仲多度郡琴平町榎井817-10</w:t>
            </w:r>
          </w:p>
          <w:p w14:paraId="4794E8A2" w14:textId="54BF906B" w:rsidR="00855F8A" w:rsidRPr="00855F8A" w:rsidRDefault="00F36C69">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企画防災</w:t>
            </w:r>
            <w:r w:rsidR="00855F8A">
              <w:rPr>
                <w:rFonts w:ascii="ＭＳ 明朝" w:eastAsia="ＭＳ 明朝" w:hAnsi="ＭＳ 明朝" w:hint="eastAsia"/>
                <w:color w:val="000000" w:themeColor="text1"/>
                <w:szCs w:val="21"/>
              </w:rPr>
              <w:t>課</w:t>
            </w:r>
            <w:r>
              <w:rPr>
                <w:rFonts w:ascii="ＭＳ 明朝" w:eastAsia="ＭＳ 明朝" w:hAnsi="ＭＳ 明朝" w:hint="eastAsia"/>
                <w:color w:val="000000" w:themeColor="text1"/>
                <w:szCs w:val="21"/>
              </w:rPr>
              <w:t xml:space="preserve">　</w:t>
            </w:r>
            <w:r>
              <w:rPr>
                <w:rFonts w:ascii="ＭＳ 明朝" w:eastAsia="ＭＳ 明朝" w:hAnsi="ＭＳ 明朝" w:cs="ＭＳ Ｐゴシック"/>
                <w:kern w:val="0"/>
                <w:szCs w:val="21"/>
              </w:rPr>
              <w:t>ことひら English Lesson事業</w:t>
            </w:r>
            <w:r w:rsidR="00855F8A">
              <w:rPr>
                <w:rFonts w:ascii="ＭＳ 明朝" w:eastAsia="ＭＳ 明朝" w:hAnsi="ＭＳ 明朝" w:hint="eastAsia"/>
                <w:color w:val="000000" w:themeColor="text1"/>
                <w:szCs w:val="21"/>
              </w:rPr>
              <w:t>担当</w:t>
            </w:r>
          </w:p>
        </w:tc>
      </w:tr>
      <w:tr w:rsidR="00855F8A" w:rsidRPr="00855F8A" w14:paraId="689E93C5" w14:textId="77777777">
        <w:tc>
          <w:tcPr>
            <w:tcW w:w="1220" w:type="dxa"/>
          </w:tcPr>
          <w:p w14:paraId="335A19B6"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提出方法</w:t>
            </w:r>
          </w:p>
        </w:tc>
        <w:tc>
          <w:tcPr>
            <w:tcW w:w="7222" w:type="dxa"/>
          </w:tcPr>
          <w:p w14:paraId="22991C9B"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持参又は郵送</w:t>
            </w:r>
          </w:p>
          <w:p w14:paraId="66EB36B4" w14:textId="6A24BAB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※持参の場合は、土日</w:t>
            </w:r>
            <w:r w:rsidR="00F36C69">
              <w:rPr>
                <w:rFonts w:ascii="ＭＳ 明朝" w:eastAsia="ＭＳ 明朝" w:hAnsi="ＭＳ 明朝" w:hint="eastAsia"/>
                <w:color w:val="000000" w:themeColor="text1"/>
                <w:szCs w:val="21"/>
              </w:rPr>
              <w:t>祝</w:t>
            </w:r>
            <w:r>
              <w:rPr>
                <w:rFonts w:ascii="ＭＳ 明朝" w:eastAsia="ＭＳ 明朝" w:hAnsi="ＭＳ 明朝" w:hint="eastAsia"/>
                <w:color w:val="000000" w:themeColor="text1"/>
                <w:szCs w:val="21"/>
              </w:rPr>
              <w:t>を除く９時から17時までとし、郵送の場合は、期限必着とする。</w:t>
            </w:r>
          </w:p>
        </w:tc>
      </w:tr>
      <w:tr w:rsidR="00855F8A" w:rsidRPr="00855F8A" w14:paraId="75675348" w14:textId="77777777">
        <w:tc>
          <w:tcPr>
            <w:tcW w:w="1220" w:type="dxa"/>
          </w:tcPr>
          <w:p w14:paraId="2697DA7D" w14:textId="77777777" w:rsidR="00855F8A" w:rsidRPr="00855F8A" w:rsidRDefault="00855F8A">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提出書類</w:t>
            </w:r>
          </w:p>
          <w:p w14:paraId="2AA5B2CC" w14:textId="79914A1A" w:rsidR="00855F8A" w:rsidRPr="001E4AFB" w:rsidRDefault="00855F8A">
            <w:pPr>
              <w:rPr>
                <w:rFonts w:ascii="ＭＳ 明朝" w:eastAsia="ＭＳ 明朝" w:hAnsi="ＭＳ 明朝"/>
                <w:strike/>
                <w:color w:val="000000" w:themeColor="text1"/>
                <w:szCs w:val="21"/>
              </w:rPr>
            </w:pPr>
          </w:p>
        </w:tc>
        <w:tc>
          <w:tcPr>
            <w:tcW w:w="7222" w:type="dxa"/>
          </w:tcPr>
          <w:p w14:paraId="05C151FA" w14:textId="77777777" w:rsidR="00855F8A" w:rsidRDefault="00855F8A" w:rsidP="00855F8A">
            <w:pPr>
              <w:pStyle w:val="a9"/>
              <w:numPr>
                <w:ilvl w:val="0"/>
                <w:numId w:val="4"/>
              </w:numPr>
              <w:contextualSpacing w:val="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企画提案書　８部</w:t>
            </w:r>
          </w:p>
          <w:p w14:paraId="6472987E" w14:textId="04CF8F16" w:rsidR="00855F8A" w:rsidRPr="008F35FF" w:rsidRDefault="00855F8A" w:rsidP="008F35FF">
            <w:pPr>
              <w:ind w:leftChars="117" w:left="391" w:hangingChars="69" w:hanging="145"/>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表題「</w:t>
            </w:r>
            <w:r>
              <w:rPr>
                <w:rFonts w:ascii="ＭＳ 明朝" w:eastAsia="ＭＳ 明朝" w:hAnsi="ＭＳ 明朝" w:cs="ＭＳ Ｐゴシック"/>
                <w:kern w:val="0"/>
                <w:szCs w:val="21"/>
              </w:rPr>
              <w:t>ことひらEnglish Lesson事業業務</w:t>
            </w:r>
            <w:r>
              <w:rPr>
                <w:rFonts w:ascii="ＭＳ 明朝" w:eastAsia="ＭＳ 明朝" w:hAnsi="ＭＳ 明朝" w:hint="eastAsia"/>
                <w:color w:val="000000" w:themeColor="text1"/>
                <w:szCs w:val="21"/>
              </w:rPr>
              <w:t>委託公募型プロポーザル企画提案書」及び提案者名を記載した表紙をつけること。</w:t>
            </w:r>
          </w:p>
          <w:p w14:paraId="0F5D3A14" w14:textId="6F6DD327" w:rsidR="002B0326" w:rsidRDefault="00855F8A" w:rsidP="008F35FF">
            <w:pPr>
              <w:ind w:leftChars="117" w:left="385" w:hangingChars="66" w:hanging="139"/>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w:t>
            </w:r>
            <w:r w:rsidR="00F36E0C">
              <w:rPr>
                <w:rFonts w:ascii="ＭＳ 明朝" w:eastAsia="ＭＳ 明朝" w:hAnsi="ＭＳ 明朝" w:hint="eastAsia"/>
                <w:color w:val="000000" w:themeColor="text1"/>
                <w:szCs w:val="21"/>
              </w:rPr>
              <w:t>「</w:t>
            </w:r>
            <w:r>
              <w:rPr>
                <w:rFonts w:ascii="ＭＳ 明朝" w:eastAsia="ＭＳ 明朝" w:hAnsi="ＭＳ 明朝" w:hint="eastAsia"/>
                <w:color w:val="000000" w:themeColor="text1"/>
                <w:szCs w:val="21"/>
              </w:rPr>
              <w:t>６（４）</w:t>
            </w:r>
            <w:r>
              <w:rPr>
                <w:rFonts w:ascii="ＭＳ 明朝" w:eastAsia="ＭＳ 明朝" w:hAnsi="ＭＳ 明朝" w:cs="ＭＳ Ｐゴシック" w:hint="eastAsia"/>
                <w:kern w:val="0"/>
                <w:szCs w:val="21"/>
              </w:rPr>
              <w:t>審査項目及び審査基準</w:t>
            </w:r>
            <w:r w:rsidR="00F36E0C">
              <w:rPr>
                <w:rFonts w:ascii="ＭＳ 明朝" w:eastAsia="ＭＳ 明朝" w:hAnsi="ＭＳ 明朝" w:cs="ＭＳ Ｐゴシック" w:hint="eastAsia"/>
                <w:kern w:val="0"/>
                <w:szCs w:val="21"/>
              </w:rPr>
              <w:t>」</w:t>
            </w:r>
            <w:r>
              <w:rPr>
                <w:rFonts w:ascii="ＭＳ 明朝" w:eastAsia="ＭＳ 明朝" w:hAnsi="ＭＳ 明朝" w:hint="eastAsia"/>
                <w:color w:val="000000" w:themeColor="text1"/>
                <w:szCs w:val="21"/>
              </w:rPr>
              <w:t>を踏まえて記載すること。</w:t>
            </w:r>
          </w:p>
          <w:p w14:paraId="1B510E37" w14:textId="12D808A0" w:rsidR="00855F8A" w:rsidRPr="008F35FF" w:rsidRDefault="002B0326" w:rsidP="008F35FF">
            <w:pPr>
              <w:ind w:leftChars="117" w:left="385" w:hangingChars="66" w:hanging="139"/>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様式は任意とするがＡ４サイズ（縦・横は自由）で作成すること。図面等でＡ３サイズの資料を添付する場合はＡ４サイズに折りたたんで綴りこむこと。</w:t>
            </w:r>
          </w:p>
          <w:p w14:paraId="0D6CF3B8" w14:textId="77777777" w:rsidR="008F35FF" w:rsidRDefault="008F35FF" w:rsidP="008F35FF">
            <w:pPr>
              <w:pStyle w:val="Default"/>
              <w:jc w:val="both"/>
              <w:rPr>
                <w:sz w:val="21"/>
                <w:szCs w:val="21"/>
              </w:rPr>
            </w:pPr>
            <w:r>
              <w:rPr>
                <w:rFonts w:hint="eastAsia"/>
                <w:sz w:val="22"/>
                <w:szCs w:val="22"/>
              </w:rPr>
              <w:t>②</w:t>
            </w:r>
            <w:r>
              <w:rPr>
                <w:sz w:val="22"/>
                <w:szCs w:val="22"/>
              </w:rPr>
              <w:t xml:space="preserve"> </w:t>
            </w:r>
            <w:r>
              <w:rPr>
                <w:rFonts w:hint="eastAsia"/>
                <w:sz w:val="21"/>
                <w:szCs w:val="21"/>
              </w:rPr>
              <w:t>業務工程表（任意様式）８部</w:t>
            </w:r>
          </w:p>
          <w:p w14:paraId="27CE9D22" w14:textId="2E50010E" w:rsidR="008F35FF" w:rsidRDefault="008F35FF" w:rsidP="008F35FF">
            <w:pPr>
              <w:pStyle w:val="Default"/>
              <w:jc w:val="both"/>
              <w:rPr>
                <w:sz w:val="21"/>
                <w:szCs w:val="21"/>
              </w:rPr>
            </w:pPr>
            <w:r>
              <w:rPr>
                <w:rFonts w:hint="eastAsia"/>
                <w:sz w:val="22"/>
                <w:szCs w:val="22"/>
              </w:rPr>
              <w:t>③</w:t>
            </w:r>
            <w:r>
              <w:rPr>
                <w:sz w:val="22"/>
                <w:szCs w:val="22"/>
              </w:rPr>
              <w:t xml:space="preserve"> </w:t>
            </w:r>
            <w:r>
              <w:rPr>
                <w:rFonts w:hint="eastAsia"/>
                <w:sz w:val="21"/>
                <w:szCs w:val="21"/>
              </w:rPr>
              <w:t>業務実施体制調書（様式３－１）（様式３－２）各８部</w:t>
            </w:r>
          </w:p>
          <w:p w14:paraId="3C6ED92C" w14:textId="59845A61" w:rsidR="008F35FF" w:rsidRDefault="008F35FF" w:rsidP="008F35FF">
            <w:pPr>
              <w:pStyle w:val="Default"/>
              <w:jc w:val="both"/>
              <w:rPr>
                <w:sz w:val="21"/>
                <w:szCs w:val="21"/>
              </w:rPr>
            </w:pPr>
            <w:r>
              <w:rPr>
                <w:rFonts w:hint="eastAsia"/>
                <w:sz w:val="22"/>
                <w:szCs w:val="22"/>
              </w:rPr>
              <w:t>④</w:t>
            </w:r>
            <w:r>
              <w:rPr>
                <w:sz w:val="22"/>
                <w:szCs w:val="22"/>
              </w:rPr>
              <w:t xml:space="preserve"> </w:t>
            </w:r>
            <w:r>
              <w:rPr>
                <w:rFonts w:hint="eastAsia"/>
                <w:sz w:val="21"/>
                <w:szCs w:val="21"/>
              </w:rPr>
              <w:t>管理者調書（様式４－１）８部</w:t>
            </w:r>
          </w:p>
          <w:p w14:paraId="038E5331" w14:textId="458C3166" w:rsidR="008F35FF" w:rsidRDefault="008F35FF" w:rsidP="008F35FF">
            <w:pPr>
              <w:pStyle w:val="Default"/>
              <w:jc w:val="both"/>
              <w:rPr>
                <w:sz w:val="21"/>
                <w:szCs w:val="21"/>
              </w:rPr>
            </w:pPr>
            <w:r>
              <w:rPr>
                <w:rFonts w:hint="eastAsia"/>
                <w:sz w:val="22"/>
                <w:szCs w:val="22"/>
              </w:rPr>
              <w:t>⑤</w:t>
            </w:r>
            <w:r>
              <w:rPr>
                <w:sz w:val="22"/>
                <w:szCs w:val="22"/>
              </w:rPr>
              <w:t xml:space="preserve"> </w:t>
            </w:r>
            <w:r>
              <w:rPr>
                <w:rFonts w:hint="eastAsia"/>
                <w:sz w:val="21"/>
                <w:szCs w:val="21"/>
              </w:rPr>
              <w:t>主たる担当者調書（様式４－２）８部</w:t>
            </w:r>
          </w:p>
          <w:p w14:paraId="20BFB3F4" w14:textId="51F25869" w:rsidR="008F35FF" w:rsidRPr="008F35FF" w:rsidRDefault="008F35FF" w:rsidP="008F35FF">
            <w:pPr>
              <w:ind w:left="630" w:hangingChars="300" w:hanging="630"/>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⑥ 見積書（内訳書を含む・任意様式）８部</w:t>
            </w:r>
          </w:p>
        </w:tc>
      </w:tr>
    </w:tbl>
    <w:p w14:paraId="7314207C" w14:textId="77777777" w:rsidR="00AC2CF9" w:rsidRDefault="00AC2CF9" w:rsidP="00DD7968">
      <w:pPr>
        <w:ind w:leftChars="100" w:left="1911" w:hangingChars="810" w:hanging="1701"/>
        <w:rPr>
          <w:rFonts w:ascii="ＭＳ 明朝" w:eastAsia="ＭＳ 明朝" w:hAnsi="ＭＳ 明朝" w:cs="ＭＳ Ｐゴシック"/>
          <w:kern w:val="0"/>
          <w:szCs w:val="21"/>
        </w:rPr>
      </w:pPr>
    </w:p>
    <w:p w14:paraId="0B707829" w14:textId="083E01D4" w:rsidR="00073733" w:rsidRPr="002B0326" w:rsidRDefault="00073733" w:rsidP="00073733">
      <w:pPr>
        <w:ind w:left="142" w:hanging="142"/>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６　企画提案書等の審査について</w:t>
      </w:r>
    </w:p>
    <w:p w14:paraId="2FAEBA2E" w14:textId="77777777" w:rsidR="00073733" w:rsidRDefault="00073733" w:rsidP="00DE5C1C">
      <w:pPr>
        <w:ind w:firstLineChars="100" w:firstLine="21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本プロポーザルは、公募型プロポーザルとしてプレゼンテーション審査方式で実施する。</w:t>
      </w:r>
    </w:p>
    <w:p w14:paraId="5D2947B5" w14:textId="0922AFE3" w:rsidR="00073733" w:rsidRPr="00073733" w:rsidRDefault="00073733"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（１）</w:t>
      </w:r>
      <w:r>
        <w:rPr>
          <w:rFonts w:ascii="ＭＳ 明朝" w:eastAsia="ＭＳ 明朝" w:hAnsi="ＭＳ 明朝" w:cs="ＭＳ Ｐゴシック"/>
          <w:kern w:val="0"/>
          <w:szCs w:val="21"/>
        </w:rPr>
        <w:t>選定委員会</w:t>
      </w:r>
    </w:p>
    <w:p w14:paraId="29828FF6" w14:textId="12E57935" w:rsidR="006760B1" w:rsidRDefault="00CD7D2B" w:rsidP="00DE5C1C">
      <w:pPr>
        <w:ind w:leftChars="200" w:left="420" w:firstLineChars="100" w:firstLine="21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受託候補者の選定を行う委員会は、「</w:t>
      </w:r>
      <w:r>
        <w:rPr>
          <w:rFonts w:ascii="ＭＳ 明朝" w:eastAsia="ＭＳ 明朝" w:hAnsi="ＭＳ 明朝" w:cs="ＭＳ Ｐゴシック"/>
          <w:kern w:val="0"/>
          <w:szCs w:val="21"/>
        </w:rPr>
        <w:t>ことひらEnglish Lesson事業</w:t>
      </w:r>
      <w:r>
        <w:rPr>
          <w:rFonts w:ascii="ＭＳ 明朝" w:eastAsia="ＭＳ 明朝" w:hAnsi="ＭＳ 明朝" w:cs="ＭＳ Ｐゴシック" w:hint="eastAsia"/>
          <w:kern w:val="0"/>
          <w:szCs w:val="21"/>
        </w:rPr>
        <w:t>業務委託公募型プロポーザル選定委員会」（以下「選定委員会」という。）とする。</w:t>
      </w:r>
    </w:p>
    <w:p w14:paraId="3B483529" w14:textId="77777777" w:rsidR="006760B1" w:rsidRDefault="00073733" w:rsidP="00DE5C1C">
      <w:pPr>
        <w:ind w:leftChars="200" w:left="420" w:firstLineChars="100" w:firstLine="21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lastRenderedPageBreak/>
        <w:t>選定委員会は、琴平町職員で構成する。</w:t>
      </w:r>
    </w:p>
    <w:p w14:paraId="50748745" w14:textId="1995DAA4" w:rsidR="00073733" w:rsidRPr="00073733" w:rsidRDefault="006760B1" w:rsidP="00DE5C1C">
      <w:pPr>
        <w:ind w:leftChars="200" w:left="420" w:firstLineChars="100" w:firstLine="21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選定委員会会議は、非公開とする。ただし、優先交渉者については町ホームページで公表する。</w:t>
      </w:r>
    </w:p>
    <w:p w14:paraId="51B6B000" w14:textId="4F13E6A5" w:rsidR="00073733" w:rsidRDefault="006760B1"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（２）</w:t>
      </w:r>
      <w:r>
        <w:rPr>
          <w:rFonts w:ascii="ＭＳ 明朝" w:eastAsia="ＭＳ 明朝" w:hAnsi="ＭＳ 明朝" w:cs="ＭＳ Ｐゴシック"/>
          <w:kern w:val="0"/>
          <w:szCs w:val="21"/>
        </w:rPr>
        <w:t>審査（プレゼンテーション）</w:t>
      </w:r>
    </w:p>
    <w:p w14:paraId="36DFC95E" w14:textId="32F526D6" w:rsidR="006760B1" w:rsidRPr="006760B1" w:rsidRDefault="006760B1" w:rsidP="00DE5C1C">
      <w:pPr>
        <w:ind w:leftChars="300" w:left="63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ア　日時・場所</w:t>
      </w:r>
    </w:p>
    <w:p w14:paraId="033F5761" w14:textId="47228255" w:rsidR="00B02849" w:rsidRDefault="006760B1" w:rsidP="00DE5C1C">
      <w:pPr>
        <w:ind w:leftChars="200" w:left="42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令和８年1</w:t>
      </w:r>
      <w:r w:rsidR="00F36C69">
        <w:rPr>
          <w:rFonts w:ascii="ＭＳ 明朝" w:eastAsia="ＭＳ 明朝" w:hAnsi="ＭＳ 明朝" w:cs="ＭＳ Ｐゴシック" w:hint="eastAsia"/>
          <w:kern w:val="0"/>
          <w:szCs w:val="21"/>
        </w:rPr>
        <w:t>1</w:t>
      </w:r>
      <w:r>
        <w:rPr>
          <w:rFonts w:ascii="ＭＳ 明朝" w:eastAsia="ＭＳ 明朝" w:hAnsi="ＭＳ 明朝" w:cs="ＭＳ Ｐゴシック" w:hint="eastAsia"/>
          <w:kern w:val="0"/>
          <w:szCs w:val="21"/>
        </w:rPr>
        <w:t>月</w:t>
      </w:r>
      <w:r w:rsidR="00F36C69">
        <w:rPr>
          <w:rFonts w:ascii="ＭＳ 明朝" w:eastAsia="ＭＳ 明朝" w:hAnsi="ＭＳ 明朝" w:cs="ＭＳ Ｐゴシック" w:hint="eastAsia"/>
          <w:kern w:val="0"/>
          <w:szCs w:val="21"/>
        </w:rPr>
        <w:t>18日（水）10時～</w:t>
      </w:r>
      <w:r>
        <w:rPr>
          <w:rFonts w:ascii="ＭＳ 明朝" w:eastAsia="ＭＳ 明朝" w:hAnsi="ＭＳ 明朝" w:cs="ＭＳ Ｐゴシック" w:hint="eastAsia"/>
          <w:kern w:val="0"/>
          <w:szCs w:val="21"/>
        </w:rPr>
        <w:t xml:space="preserve">　</w:t>
      </w:r>
      <w:r>
        <w:rPr>
          <w:rFonts w:ascii="ＭＳ 明朝" w:eastAsia="ＭＳ 明朝" w:hAnsi="ＭＳ 明朝" w:cs="ＭＳ Ｐゴシック"/>
          <w:kern w:val="0"/>
          <w:szCs w:val="21"/>
        </w:rPr>
        <w:t>琴平町役場本庁舎</w:t>
      </w:r>
    </w:p>
    <w:p w14:paraId="3619B065" w14:textId="1342C2FE" w:rsidR="006760B1" w:rsidRPr="006760B1" w:rsidRDefault="006760B1" w:rsidP="00DE5C1C">
      <w:pPr>
        <w:ind w:leftChars="502" w:left="1055"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※詳細は別途通知する。</w:t>
      </w:r>
    </w:p>
    <w:p w14:paraId="1290EABC" w14:textId="30D7D164" w:rsidR="006760B1" w:rsidRPr="006760B1" w:rsidRDefault="006760B1" w:rsidP="00DE5C1C">
      <w:pPr>
        <w:ind w:leftChars="502" w:left="1264" w:hangingChars="100" w:hanging="21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※プレゼンテーションは非公開とし、プレゼンテーションを行う順番は企画提案書の受付順とする。</w:t>
      </w:r>
    </w:p>
    <w:p w14:paraId="5C89F22E" w14:textId="65492275" w:rsidR="006760B1" w:rsidRPr="006760B1" w:rsidRDefault="006760B1" w:rsidP="00DE5C1C">
      <w:pPr>
        <w:ind w:leftChars="497" w:left="1273" w:hangingChars="109" w:hanging="229"/>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※オンラインでの参加を希望する提案者は、事前に町へ連絡し、接続テストを行うこと。</w:t>
      </w:r>
    </w:p>
    <w:p w14:paraId="331CBE48" w14:textId="2B8D28C9" w:rsidR="006760B1" w:rsidRPr="006760B1" w:rsidRDefault="006760B1" w:rsidP="00DE5C1C">
      <w:pPr>
        <w:ind w:leftChars="300" w:left="63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イ　プレゼンテーション出席者</w:t>
      </w:r>
    </w:p>
    <w:p w14:paraId="70BC9563" w14:textId="623FBCF9" w:rsidR="006760B1" w:rsidRPr="006760B1" w:rsidRDefault="006760B1" w:rsidP="00DE5C1C">
      <w:pPr>
        <w:ind w:leftChars="200" w:left="42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３名以内とする。３名にはオンライン参加者を含めた人数とする。</w:t>
      </w:r>
    </w:p>
    <w:p w14:paraId="0DBBF0E0" w14:textId="61626E33" w:rsidR="006760B1" w:rsidRPr="006760B1" w:rsidRDefault="006760B1" w:rsidP="00DE5C1C">
      <w:pPr>
        <w:ind w:leftChars="300" w:left="63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ウ　持ち時間</w:t>
      </w:r>
    </w:p>
    <w:p w14:paraId="7E14893A" w14:textId="75EEDDED" w:rsidR="006760B1" w:rsidRDefault="006760B1" w:rsidP="00DE5C1C">
      <w:pPr>
        <w:ind w:leftChars="200" w:left="42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プレゼンテーション</w:t>
      </w:r>
      <w:r>
        <w:rPr>
          <w:rFonts w:ascii="ＭＳ 明朝" w:eastAsia="ＭＳ 明朝" w:hAnsi="ＭＳ 明朝" w:cs="ＭＳ Ｐゴシック"/>
          <w:kern w:val="0"/>
          <w:szCs w:val="21"/>
        </w:rPr>
        <w:t>20分以内、質疑応答10分程度とする</w:t>
      </w:r>
      <w:r>
        <w:rPr>
          <w:rFonts w:ascii="ＭＳ 明朝" w:eastAsia="ＭＳ 明朝" w:hAnsi="ＭＳ 明朝" w:cs="ＭＳ Ｐゴシック" w:hint="eastAsia"/>
          <w:kern w:val="0"/>
          <w:szCs w:val="21"/>
        </w:rPr>
        <w:t>。</w:t>
      </w:r>
    </w:p>
    <w:p w14:paraId="74E17DB0" w14:textId="182A89CC" w:rsidR="006760B1" w:rsidRPr="006760B1" w:rsidRDefault="006760B1" w:rsidP="00DE5C1C">
      <w:pPr>
        <w:ind w:leftChars="300" w:left="63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エ　説明方法</w:t>
      </w:r>
    </w:p>
    <w:p w14:paraId="5A460002" w14:textId="7EC1308E" w:rsidR="006760B1" w:rsidRPr="006760B1" w:rsidRDefault="006760B1" w:rsidP="00DE5C1C">
      <w:pPr>
        <w:ind w:leftChars="369" w:left="775" w:firstLineChars="100" w:firstLine="21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提出された資料と同一の図や写真を用い、プロジェクター投影による説明は可能とする。ただし、プロジェクター、スクリーンは町で準備するが、事前に連絡すること。</w:t>
      </w:r>
    </w:p>
    <w:p w14:paraId="4D0ECB11" w14:textId="60B299D5" w:rsidR="00CD7D2B" w:rsidRDefault="00CD7D2B"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r w:rsidR="00566EA4">
        <w:rPr>
          <w:rFonts w:ascii="ＭＳ 明朝" w:eastAsia="ＭＳ 明朝" w:hAnsi="ＭＳ 明朝" w:cs="ＭＳ Ｐゴシック" w:hint="eastAsia"/>
          <w:kern w:val="0"/>
          <w:szCs w:val="21"/>
        </w:rPr>
        <w:t>３</w:t>
      </w:r>
      <w:r>
        <w:rPr>
          <w:rFonts w:ascii="ＭＳ 明朝" w:eastAsia="ＭＳ 明朝" w:hAnsi="ＭＳ 明朝" w:cs="ＭＳ Ｐゴシック" w:hint="eastAsia"/>
          <w:kern w:val="0"/>
          <w:szCs w:val="21"/>
        </w:rPr>
        <w:t>）審査項目及び審査基準</w:t>
      </w:r>
    </w:p>
    <w:p w14:paraId="56210EA0" w14:textId="2909B304" w:rsidR="00CD7D2B" w:rsidRPr="00CD7D2B" w:rsidRDefault="00CD7D2B" w:rsidP="00DE5C1C">
      <w:pPr>
        <w:ind w:leftChars="198" w:left="417"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企画提案書等及びプレゼンテーションの内容により、本業務の受託候補者を選定する。提案内容に係る評価項目及び評価基準は下表のとおりとする。ただし、町で定める基準点（評価点の合計の６割）に満たない場合は受託候補者の対象とはならない。</w:t>
      </w:r>
    </w:p>
    <w:p w14:paraId="4D3AEEFC" w14:textId="515442FE" w:rsidR="00CD7D2B" w:rsidRDefault="00CD7D2B" w:rsidP="00DE5C1C">
      <w:pPr>
        <w:ind w:leftChars="198" w:left="417"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なお、提案者が１者の場合においても審査を実施し、受託候補者として適していると判断した場合は、その提案者を受託候補者として決定する。</w:t>
      </w:r>
    </w:p>
    <w:tbl>
      <w:tblPr>
        <w:tblStyle w:val="af4"/>
        <w:tblW w:w="8509" w:type="dxa"/>
        <w:tblInd w:w="417" w:type="dxa"/>
        <w:tblLayout w:type="fixed"/>
        <w:tblLook w:val="04A0" w:firstRow="1" w:lastRow="0" w:firstColumn="1" w:lastColumn="0" w:noHBand="0" w:noVBand="1"/>
      </w:tblPr>
      <w:tblGrid>
        <w:gridCol w:w="1279"/>
        <w:gridCol w:w="1276"/>
        <w:gridCol w:w="5103"/>
        <w:gridCol w:w="851"/>
      </w:tblGrid>
      <w:tr w:rsidR="00FD0D24" w14:paraId="075C93AA" w14:textId="77777777" w:rsidTr="00BC00BC">
        <w:trPr>
          <w:cantSplit/>
          <w:tblHeader/>
        </w:trPr>
        <w:tc>
          <w:tcPr>
            <w:tcW w:w="2555" w:type="dxa"/>
            <w:gridSpan w:val="2"/>
            <w:shd w:val="clear" w:color="auto" w:fill="F2F2F2"/>
          </w:tcPr>
          <w:p w14:paraId="59A2227B" w14:textId="77777777" w:rsidR="00FD0D24" w:rsidRDefault="00560B4C">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審査項目</w:t>
            </w:r>
          </w:p>
        </w:tc>
        <w:tc>
          <w:tcPr>
            <w:tcW w:w="5103" w:type="dxa"/>
            <w:shd w:val="clear" w:color="auto" w:fill="F2F2F2"/>
          </w:tcPr>
          <w:p w14:paraId="3C11BF98" w14:textId="77777777" w:rsidR="00FD0D24" w:rsidRDefault="00560B4C">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審査基準</w:t>
            </w:r>
          </w:p>
        </w:tc>
        <w:tc>
          <w:tcPr>
            <w:tcW w:w="851" w:type="dxa"/>
            <w:shd w:val="clear" w:color="auto" w:fill="F2F2F2"/>
          </w:tcPr>
          <w:p w14:paraId="0FF00E2D" w14:textId="77777777" w:rsidR="00FD0D24" w:rsidRDefault="00560B4C">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配点</w:t>
            </w:r>
          </w:p>
        </w:tc>
      </w:tr>
      <w:tr w:rsidR="00FD0D24" w14:paraId="3551B24E" w14:textId="77777777" w:rsidTr="00124DD4">
        <w:trPr>
          <w:cantSplit/>
          <w:trHeight w:val="1470"/>
        </w:trPr>
        <w:tc>
          <w:tcPr>
            <w:tcW w:w="2555" w:type="dxa"/>
            <w:gridSpan w:val="2"/>
          </w:tcPr>
          <w:p w14:paraId="0599A6E5" w14:textId="712FB469" w:rsidR="00FD0D24" w:rsidRDefault="00E91D91">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１　</w:t>
            </w:r>
            <w:r w:rsidR="00560B4C">
              <w:rPr>
                <w:rFonts w:ascii="ＭＳ 明朝" w:eastAsia="ＭＳ 明朝" w:hAnsi="ＭＳ 明朝" w:cs="ＭＳ Ｐゴシック" w:hint="eastAsia"/>
                <w:kern w:val="0"/>
                <w:szCs w:val="21"/>
              </w:rPr>
              <w:t>業務理解</w:t>
            </w:r>
          </w:p>
        </w:tc>
        <w:tc>
          <w:tcPr>
            <w:tcW w:w="5103" w:type="dxa"/>
          </w:tcPr>
          <w:p w14:paraId="251B3AC3" w14:textId="13FA4528" w:rsidR="00FD0D24" w:rsidRDefault="00560B4C" w:rsidP="00124DD4">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・琴平町の現状と強みを</w:t>
            </w:r>
            <w:r w:rsidR="00124DD4">
              <w:rPr>
                <w:rFonts w:ascii="ＭＳ 明朝" w:eastAsia="ＭＳ 明朝" w:hAnsi="ＭＳ 明朝" w:cs="ＭＳ Ｐゴシック" w:hint="eastAsia"/>
                <w:kern w:val="0"/>
                <w:szCs w:val="21"/>
              </w:rPr>
              <w:t>把握したうえで</w:t>
            </w:r>
            <w:r>
              <w:rPr>
                <w:rFonts w:ascii="ＭＳ 明朝" w:eastAsia="ＭＳ 明朝" w:hAnsi="ＭＳ 明朝" w:cs="ＭＳ Ｐゴシック" w:hint="eastAsia"/>
                <w:kern w:val="0"/>
                <w:szCs w:val="21"/>
              </w:rPr>
              <w:t>、本事業の目的（世代を問わず町民が英語や異文化に親しむ機運の醸成及び学習意欲の向上）を的確に理解し</w:t>
            </w:r>
            <w:r w:rsidR="00E91D91">
              <w:rPr>
                <w:rFonts w:ascii="ＭＳ 明朝" w:eastAsia="ＭＳ 明朝" w:hAnsi="ＭＳ 明朝" w:cs="ＭＳ Ｐゴシック" w:hint="eastAsia"/>
                <w:kern w:val="0"/>
                <w:szCs w:val="21"/>
              </w:rPr>
              <w:t>、提案され</w:t>
            </w:r>
            <w:r>
              <w:rPr>
                <w:rFonts w:ascii="ＭＳ 明朝" w:eastAsia="ＭＳ 明朝" w:hAnsi="ＭＳ 明朝" w:cs="ＭＳ Ｐゴシック" w:hint="eastAsia"/>
                <w:kern w:val="0"/>
                <w:szCs w:val="21"/>
              </w:rPr>
              <w:t>ているか。</w:t>
            </w:r>
          </w:p>
        </w:tc>
        <w:tc>
          <w:tcPr>
            <w:tcW w:w="851" w:type="dxa"/>
            <w:vAlign w:val="center"/>
          </w:tcPr>
          <w:p w14:paraId="20AA036A" w14:textId="77777777" w:rsidR="00FD0D24" w:rsidRDefault="00560B4C">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10点</w:t>
            </w:r>
          </w:p>
        </w:tc>
      </w:tr>
      <w:tr w:rsidR="00E91D91" w14:paraId="50558AF6" w14:textId="77777777" w:rsidTr="00BC00BC">
        <w:trPr>
          <w:cantSplit/>
        </w:trPr>
        <w:tc>
          <w:tcPr>
            <w:tcW w:w="1279" w:type="dxa"/>
            <w:vMerge w:val="restart"/>
            <w:vAlign w:val="center"/>
          </w:tcPr>
          <w:p w14:paraId="5FF012B8" w14:textId="77777777" w:rsidR="00E91D91" w:rsidRDefault="00E91D91" w:rsidP="00E91D91">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２　実施方針・手法の妥当性</w:t>
            </w:r>
          </w:p>
          <w:p w14:paraId="1136C8F9" w14:textId="1F7DBD75" w:rsidR="00E91D91" w:rsidRDefault="00E91D91" w:rsidP="00E91D91">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r w:rsidR="00BC00BC">
              <w:rPr>
                <w:rFonts w:ascii="ＭＳ 明朝" w:eastAsia="ＭＳ 明朝" w:hAnsi="ＭＳ 明朝" w:cs="ＭＳ Ｐゴシック" w:hint="eastAsia"/>
                <w:kern w:val="0"/>
                <w:szCs w:val="21"/>
              </w:rPr>
              <w:t>60</w:t>
            </w:r>
            <w:r>
              <w:rPr>
                <w:rFonts w:ascii="ＭＳ 明朝" w:eastAsia="ＭＳ 明朝" w:hAnsi="ＭＳ 明朝" w:cs="ＭＳ Ｐゴシック" w:hint="eastAsia"/>
                <w:kern w:val="0"/>
                <w:szCs w:val="21"/>
              </w:rPr>
              <w:t>点）</w:t>
            </w:r>
          </w:p>
        </w:tc>
        <w:tc>
          <w:tcPr>
            <w:tcW w:w="1276" w:type="dxa"/>
          </w:tcPr>
          <w:p w14:paraId="7DC8BAEA" w14:textId="4D5126FE" w:rsidR="00E91D91" w:rsidRDefault="00E91D91" w:rsidP="00BC00BC">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（１）</w:t>
            </w:r>
            <w:r w:rsidR="00BC00BC">
              <w:rPr>
                <w:rFonts w:ascii="ＭＳ 明朝" w:eastAsia="ＭＳ 明朝" w:hAnsi="ＭＳ 明朝" w:cs="ＭＳ Ｐゴシック" w:hint="eastAsia"/>
                <w:kern w:val="0"/>
                <w:szCs w:val="21"/>
              </w:rPr>
              <w:t>カリキュラム</w:t>
            </w:r>
          </w:p>
        </w:tc>
        <w:tc>
          <w:tcPr>
            <w:tcW w:w="5103" w:type="dxa"/>
          </w:tcPr>
          <w:p w14:paraId="056D7784" w14:textId="77777777" w:rsidR="00BC00BC" w:rsidRDefault="00E91D91" w:rsidP="00BC00BC">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・各クラスの発達段階</w:t>
            </w:r>
            <w:r w:rsidR="00BC00BC">
              <w:rPr>
                <w:rFonts w:ascii="ＭＳ 明朝" w:eastAsia="ＭＳ 明朝" w:hAnsi="ＭＳ 明朝" w:cs="ＭＳ Ｐゴシック" w:hint="eastAsia"/>
                <w:kern w:val="0"/>
                <w:szCs w:val="21"/>
              </w:rPr>
              <w:t>と町のねらい</w:t>
            </w:r>
            <w:r>
              <w:rPr>
                <w:rFonts w:ascii="ＭＳ 明朝" w:eastAsia="ＭＳ 明朝" w:hAnsi="ＭＳ 明朝" w:cs="ＭＳ Ｐゴシック" w:hint="eastAsia"/>
                <w:kern w:val="0"/>
                <w:szCs w:val="21"/>
              </w:rPr>
              <w:t>に応じた内容・指導方法となっているか。</w:t>
            </w:r>
          </w:p>
          <w:p w14:paraId="0F0CB791" w14:textId="05193F81" w:rsidR="00BC00BC" w:rsidRPr="00BC00BC" w:rsidRDefault="00BC00BC" w:rsidP="00BC00BC">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r w:rsidRPr="00B61E73">
              <w:rPr>
                <w:rFonts w:ascii="ＭＳ 明朝" w:eastAsia="ＭＳ 明朝" w:hAnsi="ＭＳ 明朝" w:cs="ＭＳ Ｐゴシック"/>
                <w:kern w:val="0"/>
                <w:szCs w:val="21"/>
              </w:rPr>
              <w:t>「こどもたちが英語で案内できるまち」</w:t>
            </w:r>
            <w:r>
              <w:rPr>
                <w:rFonts w:ascii="ＭＳ 明朝" w:eastAsia="ＭＳ 明朝" w:hAnsi="ＭＳ 明朝" w:cs="ＭＳ Ｐゴシック" w:hint="eastAsia"/>
                <w:kern w:val="0"/>
                <w:szCs w:val="21"/>
              </w:rPr>
              <w:t>を見据え、琴平町の地域特性を活かした</w:t>
            </w:r>
            <w:r w:rsidR="00124DD4">
              <w:rPr>
                <w:rFonts w:ascii="ＭＳ 明朝" w:eastAsia="ＭＳ 明朝" w:hAnsi="ＭＳ 明朝" w:cs="ＭＳ Ｐゴシック" w:hint="eastAsia"/>
                <w:kern w:val="0"/>
                <w:szCs w:val="21"/>
              </w:rPr>
              <w:t>実践的</w:t>
            </w:r>
            <w:r>
              <w:rPr>
                <w:rFonts w:ascii="ＭＳ 明朝" w:eastAsia="ＭＳ 明朝" w:hAnsi="ＭＳ 明朝" w:cs="ＭＳ Ｐゴシック" w:hint="eastAsia"/>
                <w:kern w:val="0"/>
                <w:szCs w:val="21"/>
              </w:rPr>
              <w:t>なカリキュラムとなっているか。</w:t>
            </w:r>
          </w:p>
        </w:tc>
        <w:tc>
          <w:tcPr>
            <w:tcW w:w="851" w:type="dxa"/>
            <w:vAlign w:val="center"/>
          </w:tcPr>
          <w:p w14:paraId="75EAEB65" w14:textId="5D8DEB6C" w:rsidR="00E91D91" w:rsidRPr="00691697" w:rsidRDefault="00BC00BC">
            <w:pPr>
              <w:jc w:val="center"/>
              <w:rPr>
                <w:rFonts w:ascii="ＭＳ 明朝" w:eastAsia="ＭＳ 明朝" w:hAnsi="ＭＳ 明朝" w:cs="ＭＳ Ｐゴシック"/>
                <w:kern w:val="0"/>
                <w:szCs w:val="21"/>
              </w:rPr>
            </w:pPr>
            <w:r w:rsidRPr="00691697">
              <w:rPr>
                <w:rFonts w:ascii="ＭＳ 明朝" w:eastAsia="ＭＳ 明朝" w:hAnsi="ＭＳ 明朝" w:cs="ＭＳ Ｐゴシック" w:hint="eastAsia"/>
                <w:kern w:val="0"/>
                <w:szCs w:val="21"/>
              </w:rPr>
              <w:t>2</w:t>
            </w:r>
            <w:r w:rsidR="002B398E" w:rsidRPr="00691697">
              <w:rPr>
                <w:rFonts w:ascii="ＭＳ 明朝" w:eastAsia="ＭＳ 明朝" w:hAnsi="ＭＳ 明朝" w:cs="ＭＳ Ｐゴシック" w:hint="eastAsia"/>
                <w:kern w:val="0"/>
                <w:szCs w:val="21"/>
              </w:rPr>
              <w:t>0</w:t>
            </w:r>
            <w:r w:rsidR="00E91D91" w:rsidRPr="00691697">
              <w:rPr>
                <w:rFonts w:ascii="ＭＳ 明朝" w:eastAsia="ＭＳ 明朝" w:hAnsi="ＭＳ 明朝" w:cs="ＭＳ Ｐゴシック" w:hint="eastAsia"/>
                <w:kern w:val="0"/>
                <w:szCs w:val="21"/>
              </w:rPr>
              <w:t>点</w:t>
            </w:r>
          </w:p>
        </w:tc>
      </w:tr>
      <w:tr w:rsidR="00E91D91" w14:paraId="3533F24C" w14:textId="77777777" w:rsidTr="00BC00BC">
        <w:trPr>
          <w:cantSplit/>
        </w:trPr>
        <w:tc>
          <w:tcPr>
            <w:tcW w:w="1279" w:type="dxa"/>
            <w:vMerge/>
          </w:tcPr>
          <w:p w14:paraId="29173AB5" w14:textId="77777777" w:rsidR="00E91D91" w:rsidRDefault="00E91D91">
            <w:pPr>
              <w:jc w:val="left"/>
              <w:rPr>
                <w:rFonts w:ascii="ＭＳ 明朝" w:eastAsia="ＭＳ 明朝" w:hAnsi="ＭＳ 明朝" w:cs="ＭＳ Ｐゴシック"/>
                <w:kern w:val="0"/>
                <w:szCs w:val="21"/>
              </w:rPr>
            </w:pPr>
          </w:p>
        </w:tc>
        <w:tc>
          <w:tcPr>
            <w:tcW w:w="1276" w:type="dxa"/>
          </w:tcPr>
          <w:p w14:paraId="7B33EA9F" w14:textId="55FEA495" w:rsidR="00E91D91" w:rsidRDefault="00E91D91">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r w:rsidR="00BC00BC">
              <w:rPr>
                <w:rFonts w:ascii="ＭＳ 明朝" w:eastAsia="ＭＳ 明朝" w:hAnsi="ＭＳ 明朝" w:cs="ＭＳ Ｐゴシック" w:hint="eastAsia"/>
                <w:kern w:val="0"/>
                <w:szCs w:val="21"/>
              </w:rPr>
              <w:t>２</w:t>
            </w:r>
            <w:r>
              <w:rPr>
                <w:rFonts w:ascii="ＭＳ 明朝" w:eastAsia="ＭＳ 明朝" w:hAnsi="ＭＳ 明朝" w:cs="ＭＳ Ｐゴシック" w:hint="eastAsia"/>
                <w:kern w:val="0"/>
                <w:szCs w:val="21"/>
              </w:rPr>
              <w:t>）参加促進・継続の工夫</w:t>
            </w:r>
          </w:p>
        </w:tc>
        <w:tc>
          <w:tcPr>
            <w:tcW w:w="5103" w:type="dxa"/>
          </w:tcPr>
          <w:p w14:paraId="6A641C17" w14:textId="606D2E22" w:rsidR="00E91D91" w:rsidRPr="00691697" w:rsidRDefault="00E91D91">
            <w:pPr>
              <w:ind w:left="210" w:hangingChars="100" w:hanging="210"/>
              <w:jc w:val="left"/>
              <w:rPr>
                <w:rFonts w:ascii="ＭＳ 明朝" w:eastAsia="ＭＳ 明朝" w:hAnsi="ＭＳ 明朝" w:cs="ＭＳ Ｐゴシック"/>
                <w:kern w:val="0"/>
                <w:szCs w:val="21"/>
              </w:rPr>
            </w:pPr>
            <w:r w:rsidRPr="00691697">
              <w:rPr>
                <w:rFonts w:ascii="ＭＳ 明朝" w:eastAsia="ＭＳ 明朝" w:hAnsi="ＭＳ 明朝" w:cs="ＭＳ Ｐゴシック" w:hint="eastAsia"/>
                <w:kern w:val="0"/>
                <w:szCs w:val="21"/>
              </w:rPr>
              <w:t>・町</w:t>
            </w:r>
            <w:r w:rsidR="002B398E" w:rsidRPr="00691697">
              <w:rPr>
                <w:rFonts w:ascii="ＭＳ 明朝" w:eastAsia="ＭＳ 明朝" w:hAnsi="ＭＳ 明朝" w:cs="ＭＳ Ｐゴシック" w:hint="eastAsia"/>
                <w:kern w:val="0"/>
                <w:szCs w:val="21"/>
              </w:rPr>
              <w:t>の</w:t>
            </w:r>
            <w:r w:rsidRPr="00691697">
              <w:rPr>
                <w:rFonts w:ascii="ＭＳ 明朝" w:eastAsia="ＭＳ 明朝" w:hAnsi="ＭＳ 明朝" w:cs="ＭＳ Ｐゴシック" w:hint="eastAsia"/>
                <w:kern w:val="0"/>
                <w:szCs w:val="21"/>
              </w:rPr>
              <w:t>広報・参加促進策</w:t>
            </w:r>
            <w:r w:rsidR="00BC00BC" w:rsidRPr="00691697">
              <w:rPr>
                <w:rFonts w:ascii="ＭＳ 明朝" w:eastAsia="ＭＳ 明朝" w:hAnsi="ＭＳ 明朝" w:cs="ＭＳ Ｐゴシック" w:hint="eastAsia"/>
                <w:kern w:val="0"/>
                <w:szCs w:val="21"/>
              </w:rPr>
              <w:t>や、学習意欲を高める</w:t>
            </w:r>
            <w:r w:rsidR="00124DD4" w:rsidRPr="00691697">
              <w:rPr>
                <w:rFonts w:ascii="ＭＳ 明朝" w:eastAsia="ＭＳ 明朝" w:hAnsi="ＭＳ 明朝" w:cs="ＭＳ Ｐゴシック" w:hint="eastAsia"/>
                <w:kern w:val="0"/>
                <w:szCs w:val="21"/>
              </w:rPr>
              <w:t>カリキュラム・</w:t>
            </w:r>
            <w:r w:rsidR="00BC00BC" w:rsidRPr="00691697">
              <w:rPr>
                <w:rFonts w:ascii="ＭＳ 明朝" w:eastAsia="ＭＳ 明朝" w:hAnsi="ＭＳ 明朝" w:cs="ＭＳ Ｐゴシック" w:hint="eastAsia"/>
                <w:kern w:val="0"/>
                <w:szCs w:val="21"/>
              </w:rPr>
              <w:t>教室環境づくりが</w:t>
            </w:r>
            <w:r w:rsidRPr="00691697">
              <w:rPr>
                <w:rFonts w:ascii="ＭＳ 明朝" w:eastAsia="ＭＳ 明朝" w:hAnsi="ＭＳ 明朝" w:cs="ＭＳ Ｐゴシック" w:hint="eastAsia"/>
                <w:kern w:val="0"/>
                <w:szCs w:val="21"/>
              </w:rPr>
              <w:t>提案されているか。</w:t>
            </w:r>
          </w:p>
        </w:tc>
        <w:tc>
          <w:tcPr>
            <w:tcW w:w="851" w:type="dxa"/>
            <w:vAlign w:val="center"/>
          </w:tcPr>
          <w:p w14:paraId="1D969738" w14:textId="77777777" w:rsidR="00E91D91" w:rsidRPr="00691697" w:rsidRDefault="00E91D91">
            <w:pPr>
              <w:jc w:val="center"/>
              <w:rPr>
                <w:rFonts w:ascii="ＭＳ 明朝" w:eastAsia="ＭＳ 明朝" w:hAnsi="ＭＳ 明朝" w:cs="ＭＳ Ｐゴシック"/>
                <w:kern w:val="0"/>
                <w:szCs w:val="21"/>
              </w:rPr>
            </w:pPr>
            <w:r w:rsidRPr="00691697">
              <w:rPr>
                <w:rFonts w:ascii="ＭＳ 明朝" w:eastAsia="ＭＳ 明朝" w:hAnsi="ＭＳ 明朝" w:cs="ＭＳ Ｐゴシック" w:hint="eastAsia"/>
                <w:kern w:val="0"/>
                <w:szCs w:val="21"/>
              </w:rPr>
              <w:t>10点</w:t>
            </w:r>
          </w:p>
        </w:tc>
      </w:tr>
      <w:tr w:rsidR="00BC00BC" w14:paraId="32545D47" w14:textId="77777777" w:rsidTr="00BC00BC">
        <w:trPr>
          <w:cantSplit/>
        </w:trPr>
        <w:tc>
          <w:tcPr>
            <w:tcW w:w="1279" w:type="dxa"/>
            <w:vMerge/>
          </w:tcPr>
          <w:p w14:paraId="7B27F526" w14:textId="77777777" w:rsidR="00BC00BC" w:rsidRDefault="00BC00BC">
            <w:pPr>
              <w:jc w:val="left"/>
              <w:rPr>
                <w:rFonts w:ascii="ＭＳ 明朝" w:eastAsia="ＭＳ 明朝" w:hAnsi="ＭＳ 明朝" w:cs="ＭＳ Ｐゴシック"/>
                <w:kern w:val="0"/>
                <w:szCs w:val="21"/>
              </w:rPr>
            </w:pPr>
          </w:p>
        </w:tc>
        <w:tc>
          <w:tcPr>
            <w:tcW w:w="1276" w:type="dxa"/>
          </w:tcPr>
          <w:p w14:paraId="46F4B3FB" w14:textId="3F9DDCCC" w:rsidR="00BC00BC" w:rsidRDefault="00BC00BC">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（３）運営体制</w:t>
            </w:r>
          </w:p>
        </w:tc>
        <w:tc>
          <w:tcPr>
            <w:tcW w:w="5103" w:type="dxa"/>
          </w:tcPr>
          <w:p w14:paraId="5E2BF2CE" w14:textId="1BAF3027" w:rsidR="00BC00BC" w:rsidRDefault="00BC00BC" w:rsidP="00BC00BC">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・講師の資質・経験及び研修体制が十分であり、スタッフが適切に配置されているか。</w:t>
            </w:r>
          </w:p>
          <w:p w14:paraId="570EBB07" w14:textId="77777777" w:rsidR="00BC00BC" w:rsidRDefault="00BC00BC" w:rsidP="00BC00BC">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・講師の急な欠員時における代替体制が確保されているか。</w:t>
            </w:r>
          </w:p>
          <w:p w14:paraId="34A983B8" w14:textId="02D1BF69" w:rsidR="00BC00BC" w:rsidRDefault="00BC00BC" w:rsidP="00BC00BC">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・乳幼児から高齢者まで安心して参加できるよう、</w:t>
            </w:r>
            <w:r w:rsidR="00124DD4">
              <w:rPr>
                <w:rFonts w:ascii="ＭＳ 明朝" w:eastAsia="ＭＳ 明朝" w:hAnsi="ＭＳ 明朝" w:cs="ＭＳ Ｐゴシック" w:hint="eastAsia"/>
                <w:kern w:val="0"/>
                <w:szCs w:val="21"/>
              </w:rPr>
              <w:t>申込受付管理、</w:t>
            </w:r>
            <w:r>
              <w:rPr>
                <w:rFonts w:ascii="ＭＳ 明朝" w:eastAsia="ＭＳ 明朝" w:hAnsi="ＭＳ 明朝" w:cs="ＭＳ Ｐゴシック" w:hint="eastAsia"/>
                <w:kern w:val="0"/>
                <w:szCs w:val="21"/>
              </w:rPr>
              <w:t>安全・衛生管理、急病・事故時の対応、保護者対応及び個人情報保護の方策が具体的に示されているか。</w:t>
            </w:r>
          </w:p>
        </w:tc>
        <w:tc>
          <w:tcPr>
            <w:tcW w:w="851" w:type="dxa"/>
            <w:vAlign w:val="center"/>
          </w:tcPr>
          <w:p w14:paraId="662EF405" w14:textId="55E16173" w:rsidR="00BC00BC" w:rsidRDefault="002B398E">
            <w:pPr>
              <w:jc w:val="center"/>
              <w:rPr>
                <w:rFonts w:ascii="ＭＳ 明朝" w:eastAsia="ＭＳ 明朝" w:hAnsi="ＭＳ 明朝" w:cs="ＭＳ Ｐゴシック"/>
                <w:kern w:val="0"/>
                <w:szCs w:val="21"/>
              </w:rPr>
            </w:pPr>
            <w:r w:rsidRPr="00691697">
              <w:rPr>
                <w:rFonts w:ascii="ＭＳ 明朝" w:eastAsia="ＭＳ 明朝" w:hAnsi="ＭＳ 明朝" w:cs="ＭＳ Ｐゴシック" w:hint="eastAsia"/>
                <w:kern w:val="0"/>
                <w:szCs w:val="21"/>
              </w:rPr>
              <w:t>20</w:t>
            </w:r>
            <w:r w:rsidR="00BC00BC" w:rsidRPr="00691697">
              <w:rPr>
                <w:rFonts w:ascii="ＭＳ 明朝" w:eastAsia="ＭＳ 明朝" w:hAnsi="ＭＳ 明朝" w:cs="ＭＳ Ｐゴシック" w:hint="eastAsia"/>
                <w:kern w:val="0"/>
                <w:szCs w:val="21"/>
              </w:rPr>
              <w:t>点</w:t>
            </w:r>
          </w:p>
        </w:tc>
      </w:tr>
      <w:tr w:rsidR="00E91D91" w14:paraId="34B91DAC" w14:textId="77777777" w:rsidTr="00BC00BC">
        <w:trPr>
          <w:cantSplit/>
        </w:trPr>
        <w:tc>
          <w:tcPr>
            <w:tcW w:w="1279" w:type="dxa"/>
            <w:vMerge/>
          </w:tcPr>
          <w:p w14:paraId="24E314DE" w14:textId="77777777" w:rsidR="00E91D91" w:rsidRDefault="00E91D91">
            <w:pPr>
              <w:jc w:val="left"/>
              <w:rPr>
                <w:rFonts w:ascii="ＭＳ 明朝" w:eastAsia="ＭＳ 明朝" w:hAnsi="ＭＳ 明朝" w:cs="ＭＳ Ｐゴシック"/>
                <w:kern w:val="0"/>
                <w:szCs w:val="21"/>
              </w:rPr>
            </w:pPr>
          </w:p>
        </w:tc>
        <w:tc>
          <w:tcPr>
            <w:tcW w:w="1276" w:type="dxa"/>
          </w:tcPr>
          <w:p w14:paraId="36A45886" w14:textId="5512146A" w:rsidR="00E91D91" w:rsidRDefault="00E91D91">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r w:rsidR="00AA6281">
              <w:rPr>
                <w:rFonts w:ascii="ＭＳ 明朝" w:eastAsia="ＭＳ 明朝" w:hAnsi="ＭＳ 明朝" w:cs="ＭＳ Ｐゴシック" w:hint="eastAsia"/>
                <w:kern w:val="0"/>
                <w:szCs w:val="21"/>
              </w:rPr>
              <w:t>４</w:t>
            </w:r>
            <w:r>
              <w:rPr>
                <w:rFonts w:ascii="ＭＳ 明朝" w:eastAsia="ＭＳ 明朝" w:hAnsi="ＭＳ 明朝" w:cs="ＭＳ Ｐゴシック" w:hint="eastAsia"/>
                <w:kern w:val="0"/>
                <w:szCs w:val="21"/>
              </w:rPr>
              <w:t>）</w:t>
            </w:r>
            <w:r w:rsidR="00124DD4">
              <w:rPr>
                <w:rFonts w:ascii="ＭＳ 明朝" w:eastAsia="ＭＳ 明朝" w:hAnsi="ＭＳ 明朝" w:cs="ＭＳ Ｐゴシック" w:hint="eastAsia"/>
                <w:kern w:val="0"/>
                <w:szCs w:val="21"/>
              </w:rPr>
              <w:t>効果検証</w:t>
            </w:r>
            <w:r>
              <w:rPr>
                <w:rFonts w:ascii="ＭＳ 明朝" w:eastAsia="ＭＳ 明朝" w:hAnsi="ＭＳ 明朝" w:cs="ＭＳ Ｐゴシック" w:hint="eastAsia"/>
                <w:kern w:val="0"/>
                <w:szCs w:val="21"/>
              </w:rPr>
              <w:t>・改善</w:t>
            </w:r>
          </w:p>
        </w:tc>
        <w:tc>
          <w:tcPr>
            <w:tcW w:w="5103" w:type="dxa"/>
          </w:tcPr>
          <w:p w14:paraId="59E4D848" w14:textId="73E0B1A8" w:rsidR="00E91D91" w:rsidRDefault="00E91D91">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・本事業の成果指標の把握方法が具体的に示されているか。</w:t>
            </w:r>
          </w:p>
          <w:p w14:paraId="3B4A2690" w14:textId="77777777" w:rsidR="00E91D91" w:rsidRDefault="00E91D91">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・町との進捗共有及び結果に基づくプログラム改善の仕組みが示されているか。</w:t>
            </w:r>
          </w:p>
        </w:tc>
        <w:tc>
          <w:tcPr>
            <w:tcW w:w="851" w:type="dxa"/>
            <w:vAlign w:val="center"/>
          </w:tcPr>
          <w:p w14:paraId="26B62513" w14:textId="77777777" w:rsidR="00E91D91" w:rsidRDefault="00E91D91">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10点</w:t>
            </w:r>
          </w:p>
        </w:tc>
      </w:tr>
      <w:tr w:rsidR="00FD0D24" w14:paraId="789A5766" w14:textId="77777777" w:rsidTr="00BC00BC">
        <w:trPr>
          <w:cantSplit/>
        </w:trPr>
        <w:tc>
          <w:tcPr>
            <w:tcW w:w="2555" w:type="dxa"/>
            <w:gridSpan w:val="2"/>
          </w:tcPr>
          <w:p w14:paraId="064BD94C" w14:textId="01CE555B" w:rsidR="00FD0D24" w:rsidRPr="00483797" w:rsidRDefault="00F36E0C">
            <w:pPr>
              <w:jc w:val="left"/>
              <w:rPr>
                <w:rFonts w:ascii="ＭＳ 明朝" w:eastAsia="ＭＳ 明朝" w:hAnsi="ＭＳ 明朝" w:cs="ＭＳ Ｐゴシック"/>
                <w:kern w:val="0"/>
                <w:szCs w:val="21"/>
              </w:rPr>
            </w:pPr>
            <w:r w:rsidRPr="00483797">
              <w:rPr>
                <w:rFonts w:ascii="ＭＳ 明朝" w:eastAsia="ＭＳ 明朝" w:hAnsi="ＭＳ 明朝" w:cs="ＭＳ Ｐゴシック" w:hint="eastAsia"/>
                <w:kern w:val="0"/>
                <w:szCs w:val="21"/>
              </w:rPr>
              <w:t>３</w:t>
            </w:r>
            <w:r w:rsidR="00E91D91" w:rsidRPr="00483797">
              <w:rPr>
                <w:rFonts w:ascii="ＭＳ 明朝" w:eastAsia="ＭＳ 明朝" w:hAnsi="ＭＳ 明朝" w:cs="ＭＳ Ｐゴシック" w:hint="eastAsia"/>
                <w:kern w:val="0"/>
                <w:szCs w:val="21"/>
              </w:rPr>
              <w:t xml:space="preserve">　</w:t>
            </w:r>
            <w:r w:rsidR="00AA6281" w:rsidRPr="00483797">
              <w:rPr>
                <w:rFonts w:ascii="ＭＳ 明朝" w:eastAsia="ＭＳ 明朝" w:hAnsi="ＭＳ 明朝" w:cs="ＭＳ Ｐゴシック" w:hint="eastAsia"/>
                <w:kern w:val="0"/>
                <w:szCs w:val="21"/>
              </w:rPr>
              <w:t>独自性・</w:t>
            </w:r>
            <w:r w:rsidR="00560B4C" w:rsidRPr="00483797">
              <w:rPr>
                <w:rFonts w:ascii="ＭＳ 明朝" w:eastAsia="ＭＳ 明朝" w:hAnsi="ＭＳ 明朝" w:cs="ＭＳ Ｐゴシック" w:hint="eastAsia"/>
                <w:kern w:val="0"/>
                <w:szCs w:val="21"/>
              </w:rPr>
              <w:t>将来</w:t>
            </w:r>
            <w:r w:rsidR="00AA6281" w:rsidRPr="00483797">
              <w:rPr>
                <w:rFonts w:ascii="ＭＳ 明朝" w:eastAsia="ＭＳ 明朝" w:hAnsi="ＭＳ 明朝" w:cs="ＭＳ Ｐゴシック" w:hint="eastAsia"/>
                <w:kern w:val="0"/>
                <w:szCs w:val="21"/>
              </w:rPr>
              <w:t>性</w:t>
            </w:r>
          </w:p>
        </w:tc>
        <w:tc>
          <w:tcPr>
            <w:tcW w:w="5103" w:type="dxa"/>
          </w:tcPr>
          <w:p w14:paraId="2567D355" w14:textId="623FBBA5" w:rsidR="00AA6281" w:rsidRPr="00483797" w:rsidRDefault="00AA6281" w:rsidP="00E91D91">
            <w:pPr>
              <w:ind w:left="210" w:hangingChars="100" w:hanging="210"/>
              <w:jc w:val="left"/>
              <w:rPr>
                <w:rFonts w:ascii="ＭＳ 明朝" w:eastAsia="ＭＳ 明朝" w:hAnsi="ＭＳ 明朝" w:cs="ＭＳ Ｐゴシック"/>
                <w:kern w:val="0"/>
                <w:szCs w:val="21"/>
              </w:rPr>
            </w:pPr>
            <w:r w:rsidRPr="00483797">
              <w:rPr>
                <w:rFonts w:ascii="ＭＳ 明朝" w:eastAsia="ＭＳ 明朝" w:hAnsi="ＭＳ 明朝" w:cs="ＭＳ Ｐゴシック" w:hint="eastAsia"/>
                <w:kern w:val="0"/>
                <w:szCs w:val="21"/>
              </w:rPr>
              <w:t>・本事業の目的達成に向けた独自性のある提案がなされているか。</w:t>
            </w:r>
          </w:p>
          <w:p w14:paraId="5D112444" w14:textId="0A3EC713" w:rsidR="00FD0D24" w:rsidRPr="00483797" w:rsidRDefault="00560B4C" w:rsidP="00E91D91">
            <w:pPr>
              <w:ind w:left="210" w:hangingChars="100" w:hanging="210"/>
              <w:jc w:val="left"/>
              <w:rPr>
                <w:rFonts w:ascii="ＭＳ 明朝" w:eastAsia="ＭＳ 明朝" w:hAnsi="ＭＳ 明朝" w:cs="ＭＳ Ｐゴシック"/>
                <w:kern w:val="0"/>
                <w:szCs w:val="21"/>
              </w:rPr>
            </w:pPr>
            <w:r w:rsidRPr="00483797">
              <w:rPr>
                <w:rFonts w:ascii="ＭＳ 明朝" w:eastAsia="ＭＳ 明朝" w:hAnsi="ＭＳ 明朝" w:cs="ＭＳ Ｐゴシック" w:hint="eastAsia"/>
                <w:kern w:val="0"/>
                <w:szCs w:val="21"/>
              </w:rPr>
              <w:t>・</w:t>
            </w:r>
            <w:r w:rsidR="00E91D91" w:rsidRPr="00483797">
              <w:rPr>
                <w:rFonts w:ascii="ＭＳ 明朝" w:eastAsia="ＭＳ 明朝" w:hAnsi="ＭＳ 明朝" w:cs="ＭＳ Ｐゴシック" w:hint="eastAsia"/>
                <w:kern w:val="0"/>
                <w:szCs w:val="21"/>
              </w:rPr>
              <w:t>中長期的な「英語のまちづくり」を展望し、</w:t>
            </w:r>
            <w:r w:rsidRPr="00483797">
              <w:rPr>
                <w:rFonts w:ascii="ＭＳ 明朝" w:eastAsia="ＭＳ 明朝" w:hAnsi="ＭＳ 明朝" w:cs="ＭＳ Ｐゴシック" w:hint="eastAsia"/>
                <w:kern w:val="0"/>
                <w:szCs w:val="21"/>
              </w:rPr>
              <w:t>次年度以降の</w:t>
            </w:r>
            <w:r w:rsidR="00124DD4" w:rsidRPr="00483797">
              <w:rPr>
                <w:rFonts w:ascii="ＭＳ 明朝" w:eastAsia="ＭＳ 明朝" w:hAnsi="ＭＳ 明朝" w:cs="ＭＳ Ｐゴシック" w:hint="eastAsia"/>
                <w:kern w:val="0"/>
                <w:szCs w:val="21"/>
              </w:rPr>
              <w:t>発展・</w:t>
            </w:r>
            <w:r w:rsidRPr="00483797">
              <w:rPr>
                <w:rFonts w:ascii="ＭＳ 明朝" w:eastAsia="ＭＳ 明朝" w:hAnsi="ＭＳ 明朝" w:cs="ＭＳ Ｐゴシック" w:hint="eastAsia"/>
                <w:kern w:val="0"/>
                <w:szCs w:val="21"/>
              </w:rPr>
              <w:t>本格実装</w:t>
            </w:r>
            <w:r w:rsidR="00E91D91" w:rsidRPr="00483797">
              <w:rPr>
                <w:rFonts w:ascii="ＭＳ 明朝" w:eastAsia="ＭＳ 明朝" w:hAnsi="ＭＳ 明朝" w:cs="ＭＳ Ｐゴシック" w:hint="eastAsia"/>
                <w:kern w:val="0"/>
                <w:szCs w:val="21"/>
              </w:rPr>
              <w:t>を</w:t>
            </w:r>
            <w:r w:rsidRPr="00483797">
              <w:rPr>
                <w:rFonts w:ascii="ＭＳ 明朝" w:eastAsia="ＭＳ 明朝" w:hAnsi="ＭＳ 明朝" w:cs="ＭＳ Ｐゴシック" w:hint="eastAsia"/>
                <w:kern w:val="0"/>
                <w:szCs w:val="21"/>
              </w:rPr>
              <w:t>見据えた提案がなされているか。</w:t>
            </w:r>
          </w:p>
        </w:tc>
        <w:tc>
          <w:tcPr>
            <w:tcW w:w="851" w:type="dxa"/>
            <w:vAlign w:val="center"/>
          </w:tcPr>
          <w:p w14:paraId="75A93D1C" w14:textId="77777777" w:rsidR="00FD0D24" w:rsidRDefault="00560B4C">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15点</w:t>
            </w:r>
          </w:p>
        </w:tc>
      </w:tr>
      <w:tr w:rsidR="00FD0D24" w14:paraId="62AEFBCF" w14:textId="77777777" w:rsidTr="00BC00BC">
        <w:trPr>
          <w:cantSplit/>
        </w:trPr>
        <w:tc>
          <w:tcPr>
            <w:tcW w:w="2555" w:type="dxa"/>
            <w:gridSpan w:val="2"/>
          </w:tcPr>
          <w:p w14:paraId="5417EA8D" w14:textId="610BB383" w:rsidR="00FD0D24" w:rsidRDefault="00F36E0C">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４</w:t>
            </w:r>
            <w:r w:rsidR="00E91D91">
              <w:rPr>
                <w:rFonts w:ascii="ＭＳ 明朝" w:eastAsia="ＭＳ 明朝" w:hAnsi="ＭＳ 明朝" w:cs="ＭＳ Ｐゴシック" w:hint="eastAsia"/>
                <w:kern w:val="0"/>
                <w:szCs w:val="21"/>
              </w:rPr>
              <w:t xml:space="preserve">　</w:t>
            </w:r>
            <w:r w:rsidR="00560B4C">
              <w:rPr>
                <w:rFonts w:ascii="ＭＳ 明朝" w:eastAsia="ＭＳ 明朝" w:hAnsi="ＭＳ 明朝" w:cs="ＭＳ Ｐゴシック" w:hint="eastAsia"/>
                <w:kern w:val="0"/>
                <w:szCs w:val="21"/>
              </w:rPr>
              <w:t>類似業務の実績</w:t>
            </w:r>
          </w:p>
        </w:tc>
        <w:tc>
          <w:tcPr>
            <w:tcW w:w="5103" w:type="dxa"/>
          </w:tcPr>
          <w:p w14:paraId="348DFEDC" w14:textId="20B6F05B" w:rsidR="00FD0D24" w:rsidRDefault="00560B4C">
            <w:pPr>
              <w:ind w:left="210" w:hangingChars="100" w:hanging="210"/>
              <w:jc w:val="left"/>
              <w:rPr>
                <w:rFonts w:ascii="ＭＳ 明朝" w:eastAsia="ＭＳ 明朝" w:hAnsi="ＭＳ 明朝" w:cs="ＭＳ Ｐゴシック"/>
                <w:kern w:val="0"/>
                <w:szCs w:val="21"/>
              </w:rPr>
            </w:pPr>
            <w:r w:rsidRPr="00691697">
              <w:rPr>
                <w:rFonts w:ascii="ＭＳ 明朝" w:eastAsia="ＭＳ 明朝" w:hAnsi="ＭＳ 明朝" w:cs="ＭＳ Ｐゴシック" w:hint="eastAsia"/>
                <w:kern w:val="0"/>
                <w:szCs w:val="21"/>
              </w:rPr>
              <w:t>・自治体、</w:t>
            </w:r>
            <w:r w:rsidR="002B398E" w:rsidRPr="00691697">
              <w:rPr>
                <w:rFonts w:ascii="ＭＳ 明朝" w:eastAsia="ＭＳ 明朝" w:hAnsi="ＭＳ 明朝" w:cs="ＭＳ Ｐゴシック" w:hint="eastAsia"/>
                <w:kern w:val="0"/>
                <w:szCs w:val="21"/>
              </w:rPr>
              <w:t>こども園（幼稚園含む）</w:t>
            </w:r>
            <w:r w:rsidRPr="00691697">
              <w:rPr>
                <w:rFonts w:ascii="ＭＳ 明朝" w:eastAsia="ＭＳ 明朝" w:hAnsi="ＭＳ 明朝" w:cs="ＭＳ Ｐゴシック" w:hint="eastAsia"/>
                <w:kern w:val="0"/>
                <w:szCs w:val="21"/>
              </w:rPr>
              <w:t>・保育</w:t>
            </w:r>
            <w:r w:rsidR="002B398E" w:rsidRPr="00691697">
              <w:rPr>
                <w:rFonts w:ascii="ＭＳ 明朝" w:eastAsia="ＭＳ 明朝" w:hAnsi="ＭＳ 明朝" w:cs="ＭＳ Ｐゴシック" w:hint="eastAsia"/>
                <w:kern w:val="0"/>
                <w:szCs w:val="21"/>
              </w:rPr>
              <w:t>園</w:t>
            </w:r>
            <w:r w:rsidRPr="00691697">
              <w:rPr>
                <w:rFonts w:ascii="ＭＳ 明朝" w:eastAsia="ＭＳ 明朝" w:hAnsi="ＭＳ 明朝" w:cs="ＭＳ Ｐゴシック" w:hint="eastAsia"/>
                <w:kern w:val="0"/>
                <w:szCs w:val="21"/>
              </w:rPr>
              <w:t>・学校、地域団体等における出張レッスンや、多世代を対象とした英語教育事業の実績が豊富であるか。</w:t>
            </w:r>
          </w:p>
        </w:tc>
        <w:tc>
          <w:tcPr>
            <w:tcW w:w="851" w:type="dxa"/>
            <w:vAlign w:val="center"/>
          </w:tcPr>
          <w:p w14:paraId="46771D61" w14:textId="77777777" w:rsidR="00FD0D24" w:rsidRDefault="00560B4C">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５点</w:t>
            </w:r>
          </w:p>
        </w:tc>
      </w:tr>
      <w:tr w:rsidR="00FD0D24" w14:paraId="0A6F5FA3" w14:textId="77777777" w:rsidTr="00BC00BC">
        <w:trPr>
          <w:cantSplit/>
        </w:trPr>
        <w:tc>
          <w:tcPr>
            <w:tcW w:w="2555" w:type="dxa"/>
            <w:gridSpan w:val="2"/>
          </w:tcPr>
          <w:p w14:paraId="6DFF31C7" w14:textId="01CC101A" w:rsidR="00FD0D24" w:rsidRDefault="00F36E0C">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５</w:t>
            </w:r>
            <w:r w:rsidR="00E91D91">
              <w:rPr>
                <w:rFonts w:ascii="ＭＳ 明朝" w:eastAsia="ＭＳ 明朝" w:hAnsi="ＭＳ 明朝" w:cs="ＭＳ Ｐゴシック" w:hint="eastAsia"/>
                <w:kern w:val="0"/>
                <w:szCs w:val="21"/>
              </w:rPr>
              <w:t xml:space="preserve">　</w:t>
            </w:r>
            <w:r w:rsidR="00560B4C">
              <w:rPr>
                <w:rFonts w:ascii="ＭＳ 明朝" w:eastAsia="ＭＳ 明朝" w:hAnsi="ＭＳ 明朝" w:cs="ＭＳ Ｐゴシック" w:hint="eastAsia"/>
                <w:kern w:val="0"/>
                <w:szCs w:val="21"/>
              </w:rPr>
              <w:t>見積金額</w:t>
            </w:r>
          </w:p>
        </w:tc>
        <w:tc>
          <w:tcPr>
            <w:tcW w:w="5103" w:type="dxa"/>
          </w:tcPr>
          <w:p w14:paraId="7225899D" w14:textId="77777777" w:rsidR="00FD0D24" w:rsidRDefault="00560B4C">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・経費の内訳が明確で、提案内容と整合しているか。</w:t>
            </w:r>
          </w:p>
          <w:p w14:paraId="251D42A6" w14:textId="77777777" w:rsidR="00FD0D24" w:rsidRDefault="00560B4C">
            <w:pPr>
              <w:ind w:left="210" w:hangingChars="100" w:hanging="21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・費用対効果が高いか。</w:t>
            </w:r>
          </w:p>
        </w:tc>
        <w:tc>
          <w:tcPr>
            <w:tcW w:w="851" w:type="dxa"/>
            <w:vAlign w:val="center"/>
          </w:tcPr>
          <w:p w14:paraId="6E92A275" w14:textId="77777777" w:rsidR="00FD0D24" w:rsidRDefault="00560B4C">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10点</w:t>
            </w:r>
          </w:p>
        </w:tc>
      </w:tr>
      <w:tr w:rsidR="00FD0D24" w14:paraId="3BFA8CC1" w14:textId="77777777" w:rsidTr="00BC00BC">
        <w:trPr>
          <w:cantSplit/>
        </w:trPr>
        <w:tc>
          <w:tcPr>
            <w:tcW w:w="7658" w:type="dxa"/>
            <w:gridSpan w:val="3"/>
            <w:shd w:val="clear" w:color="auto" w:fill="F2F2F2"/>
          </w:tcPr>
          <w:p w14:paraId="6DB4B0E0" w14:textId="77777777" w:rsidR="00FD0D24" w:rsidRDefault="00560B4C">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合計</w:t>
            </w:r>
          </w:p>
        </w:tc>
        <w:tc>
          <w:tcPr>
            <w:tcW w:w="851" w:type="dxa"/>
            <w:shd w:val="clear" w:color="auto" w:fill="F2F2F2"/>
          </w:tcPr>
          <w:p w14:paraId="47F27836" w14:textId="77777777" w:rsidR="00FD0D24" w:rsidRDefault="00560B4C">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100点</w:t>
            </w:r>
          </w:p>
        </w:tc>
      </w:tr>
    </w:tbl>
    <w:p w14:paraId="405154D3" w14:textId="77777777" w:rsidR="00124DD4" w:rsidRDefault="00124DD4" w:rsidP="00DE5C1C">
      <w:pPr>
        <w:ind w:leftChars="100" w:left="211" w:hanging="1"/>
        <w:rPr>
          <w:rFonts w:ascii="ＭＳ 明朝" w:eastAsia="ＭＳ 明朝" w:hAnsi="ＭＳ 明朝" w:cs="ＭＳ Ｐゴシック"/>
          <w:kern w:val="0"/>
          <w:szCs w:val="21"/>
        </w:rPr>
      </w:pPr>
    </w:p>
    <w:p w14:paraId="68EF11BC" w14:textId="1D5B98AB" w:rsidR="00CD7D2B" w:rsidRPr="00CD7D2B" w:rsidRDefault="00DE5C1C"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r w:rsidR="00566EA4">
        <w:rPr>
          <w:rFonts w:ascii="ＭＳ 明朝" w:eastAsia="ＭＳ 明朝" w:hAnsi="ＭＳ 明朝" w:cs="ＭＳ Ｐゴシック" w:hint="eastAsia"/>
          <w:kern w:val="0"/>
          <w:szCs w:val="21"/>
        </w:rPr>
        <w:t>４</w:t>
      </w:r>
      <w:r>
        <w:rPr>
          <w:rFonts w:ascii="ＭＳ 明朝" w:eastAsia="ＭＳ 明朝" w:hAnsi="ＭＳ 明朝" w:cs="ＭＳ Ｐゴシック" w:hint="eastAsia"/>
          <w:kern w:val="0"/>
          <w:szCs w:val="21"/>
        </w:rPr>
        <w:t>）選定方法</w:t>
      </w:r>
    </w:p>
    <w:p w14:paraId="3688517C" w14:textId="05929D10" w:rsidR="00CD7D2B" w:rsidRDefault="00CD7D2B" w:rsidP="00DE5C1C">
      <w:pPr>
        <w:ind w:leftChars="200" w:left="42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選考評価の合計が、最高点の者を受託候補者に選定する。また、２番目に高い者を次点者に選定するものとする。なお、最高得点者が複数いる場合には選定委員会の決するところによる。</w:t>
      </w:r>
    </w:p>
    <w:p w14:paraId="26AAC303" w14:textId="5D8FAF15" w:rsidR="00CD7D2B" w:rsidRPr="00CD7D2B" w:rsidRDefault="00DE5C1C"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r w:rsidR="00566EA4">
        <w:rPr>
          <w:rFonts w:ascii="ＭＳ 明朝" w:eastAsia="ＭＳ 明朝" w:hAnsi="ＭＳ 明朝" w:cs="ＭＳ Ｐゴシック" w:hint="eastAsia"/>
          <w:kern w:val="0"/>
          <w:szCs w:val="21"/>
        </w:rPr>
        <w:t>５</w:t>
      </w:r>
      <w:r>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審査結果の公表</w:t>
      </w:r>
    </w:p>
    <w:p w14:paraId="00081014" w14:textId="5B1EA193" w:rsidR="00CD7D2B" w:rsidRPr="00CD7D2B" w:rsidRDefault="00CD7D2B" w:rsidP="00DE5C1C">
      <w:pPr>
        <w:ind w:leftChars="200" w:left="420" w:firstLineChars="100" w:firstLine="21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選定結果については、令和８年1</w:t>
      </w:r>
      <w:r w:rsidR="005A4C7B">
        <w:rPr>
          <w:rFonts w:ascii="ＭＳ 明朝" w:eastAsia="ＭＳ 明朝" w:hAnsi="ＭＳ 明朝" w:cs="ＭＳ Ｐゴシック" w:hint="eastAsia"/>
          <w:kern w:val="0"/>
          <w:szCs w:val="21"/>
        </w:rPr>
        <w:t>1</w:t>
      </w:r>
      <w:r>
        <w:rPr>
          <w:rFonts w:ascii="ＭＳ 明朝" w:eastAsia="ＭＳ 明朝" w:hAnsi="ＭＳ 明朝" w:cs="ＭＳ Ｐゴシック" w:hint="eastAsia"/>
          <w:kern w:val="0"/>
          <w:szCs w:val="21"/>
        </w:rPr>
        <w:t>月下旬</w:t>
      </w:r>
      <w:r>
        <w:rPr>
          <w:rFonts w:ascii="ＭＳ 明朝" w:eastAsia="ＭＳ 明朝" w:hAnsi="ＭＳ 明朝" w:cs="ＭＳ Ｐゴシック"/>
          <w:kern w:val="0"/>
          <w:szCs w:val="21"/>
        </w:rPr>
        <w:t>に自己の結果のみを結果通知書により、各</w:t>
      </w:r>
      <w:r>
        <w:rPr>
          <w:rFonts w:ascii="ＭＳ 明朝" w:eastAsia="ＭＳ 明朝" w:hAnsi="ＭＳ 明朝" w:cs="ＭＳ Ｐゴシック"/>
          <w:kern w:val="0"/>
          <w:szCs w:val="21"/>
        </w:rPr>
        <w:lastRenderedPageBreak/>
        <w:t>提案者に通知する。受託候補者として特定されなかった提案者には、特定されなかった理由を付記するとともに町長に対して説明を求めることができるものとする。</w:t>
      </w:r>
    </w:p>
    <w:p w14:paraId="6BFF89B8" w14:textId="77777777" w:rsidR="00CD7D2B" w:rsidRDefault="00CD7D2B" w:rsidP="006760B1">
      <w:pPr>
        <w:ind w:leftChars="100" w:left="211" w:hanging="1"/>
        <w:rPr>
          <w:rFonts w:ascii="ＭＳ 明朝" w:eastAsia="ＭＳ 明朝" w:hAnsi="ＭＳ 明朝" w:cs="ＭＳ Ｐゴシック"/>
          <w:kern w:val="0"/>
          <w:szCs w:val="21"/>
        </w:rPr>
      </w:pPr>
    </w:p>
    <w:p w14:paraId="07B30A25" w14:textId="00DDC542" w:rsidR="00DE5C1C" w:rsidRPr="002B0326" w:rsidRDefault="00DE5C1C" w:rsidP="00DE5C1C">
      <w:pPr>
        <w:ind w:leftChars="100" w:left="211" w:hanging="1"/>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７　契約方法</w:t>
      </w:r>
    </w:p>
    <w:p w14:paraId="7A98D813" w14:textId="7E7C9F05" w:rsidR="00DE5C1C" w:rsidRPr="00DE5C1C" w:rsidRDefault="00DE5C1C"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受託候補者を選定後、契約にかかる協議を行い、協議が整い次第速やかに随意契約を行う。ただし、</w:t>
      </w:r>
      <w:r w:rsidR="003E182B">
        <w:rPr>
          <w:rFonts w:ascii="ＭＳ 明朝" w:eastAsia="ＭＳ 明朝" w:hAnsi="ＭＳ 明朝" w:cs="ＭＳ Ｐゴシック" w:hint="eastAsia"/>
          <w:kern w:val="0"/>
          <w:szCs w:val="21"/>
        </w:rPr>
        <w:t>受託候補者</w:t>
      </w:r>
      <w:r>
        <w:rPr>
          <w:rFonts w:ascii="ＭＳ 明朝" w:eastAsia="ＭＳ 明朝" w:hAnsi="ＭＳ 明朝" w:cs="ＭＳ Ｐゴシック" w:hint="eastAsia"/>
          <w:kern w:val="0"/>
          <w:szCs w:val="21"/>
        </w:rPr>
        <w:t>との契約が不調となった場合は、次点者との交渉を行うものとする。</w:t>
      </w:r>
    </w:p>
    <w:p w14:paraId="54A6384D" w14:textId="77777777" w:rsidR="00DE5C1C" w:rsidRPr="00DE5C1C" w:rsidRDefault="00DE5C1C" w:rsidP="00DE5C1C">
      <w:pPr>
        <w:ind w:leftChars="100" w:left="211" w:hanging="1"/>
        <w:rPr>
          <w:rFonts w:ascii="ＭＳ 明朝" w:eastAsia="ＭＳ 明朝" w:hAnsi="ＭＳ 明朝" w:cs="ＭＳ Ｐゴシック"/>
          <w:kern w:val="0"/>
          <w:szCs w:val="21"/>
        </w:rPr>
      </w:pPr>
    </w:p>
    <w:p w14:paraId="07CAD54B" w14:textId="336D5820" w:rsidR="00DE5C1C" w:rsidRPr="002B0326" w:rsidRDefault="00DE5C1C" w:rsidP="00DE5C1C">
      <w:pPr>
        <w:ind w:leftChars="100" w:left="211" w:hanging="1"/>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８　留意事項</w:t>
      </w:r>
    </w:p>
    <w:p w14:paraId="0B654044" w14:textId="694C4D75" w:rsidR="00DE5C1C" w:rsidRPr="00DE5C1C" w:rsidRDefault="00DE5C1C" w:rsidP="00DE5C1C">
      <w:pPr>
        <w:ind w:leftChars="200" w:left="42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次のいずれかに該当するときは、</w:t>
      </w:r>
      <w:r w:rsidR="003E182B">
        <w:rPr>
          <w:rFonts w:ascii="ＭＳ 明朝" w:eastAsia="ＭＳ 明朝" w:hAnsi="ＭＳ 明朝" w:cs="ＭＳ Ｐゴシック" w:hint="eastAsia"/>
          <w:kern w:val="0"/>
          <w:szCs w:val="21"/>
        </w:rPr>
        <w:t>受託</w:t>
      </w:r>
      <w:r>
        <w:rPr>
          <w:rFonts w:ascii="ＭＳ 明朝" w:eastAsia="ＭＳ 明朝" w:hAnsi="ＭＳ 明朝" w:cs="ＭＳ Ｐゴシック" w:hint="eastAsia"/>
          <w:kern w:val="0"/>
          <w:szCs w:val="21"/>
        </w:rPr>
        <w:t>候補としての決定を取り消すものとする。</w:t>
      </w:r>
    </w:p>
    <w:p w14:paraId="465F3603" w14:textId="12BD511D" w:rsidR="00DE5C1C" w:rsidRPr="00DE5C1C" w:rsidRDefault="00DE5C1C" w:rsidP="00DE5C1C">
      <w:pPr>
        <w:ind w:leftChars="200" w:left="42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（１</w:t>
      </w:r>
      <w:r w:rsidR="00F36C69">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提出書類に虚偽の記載をしたことが確認されたとき。</w:t>
      </w:r>
    </w:p>
    <w:p w14:paraId="5E758EB5" w14:textId="5625E7BC" w:rsidR="00F36C69" w:rsidRDefault="00DE5C1C" w:rsidP="00DE5C1C">
      <w:pPr>
        <w:ind w:leftChars="200" w:left="1050" w:hangingChars="300" w:hanging="63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（２</w:t>
      </w:r>
      <w:r w:rsidR="00F36C69">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評価委員又はその関係者に選定に関する接触を求めるなど評価の公平性を害</w:t>
      </w:r>
    </w:p>
    <w:p w14:paraId="4DA7EB9A" w14:textId="51525436" w:rsidR="00DE5C1C" w:rsidRPr="00DE5C1C" w:rsidRDefault="00DE5C1C" w:rsidP="00F36C69">
      <w:pPr>
        <w:ind w:firstLineChars="400" w:firstLine="840"/>
        <w:rPr>
          <w:rFonts w:ascii="ＭＳ 明朝" w:eastAsia="ＭＳ 明朝" w:hAnsi="ＭＳ 明朝" w:cs="ＭＳ Ｐゴシック"/>
          <w:kern w:val="0"/>
          <w:szCs w:val="21"/>
        </w:rPr>
      </w:pPr>
      <w:r>
        <w:rPr>
          <w:rFonts w:ascii="ＭＳ 明朝" w:eastAsia="ＭＳ 明朝" w:hAnsi="ＭＳ 明朝" w:cs="ＭＳ Ｐゴシック"/>
          <w:kern w:val="0"/>
          <w:szCs w:val="21"/>
        </w:rPr>
        <w:t>する行為を行ったとき。</w:t>
      </w:r>
    </w:p>
    <w:p w14:paraId="670BB7BE" w14:textId="6EAA401D" w:rsidR="00F36C69" w:rsidRDefault="00DE5C1C" w:rsidP="00DE5C1C">
      <w:pPr>
        <w:ind w:leftChars="200" w:left="1050" w:hangingChars="300" w:hanging="63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（３</w:t>
      </w:r>
      <w:r w:rsidR="00F36C69">
        <w:rPr>
          <w:rFonts w:ascii="ＭＳ 明朝" w:eastAsia="ＭＳ 明朝" w:hAnsi="ＭＳ 明朝" w:cs="ＭＳ Ｐゴシック" w:hint="eastAsia"/>
          <w:kern w:val="0"/>
          <w:szCs w:val="21"/>
        </w:rPr>
        <w:t>）</w:t>
      </w:r>
      <w:r w:rsidR="003E182B">
        <w:rPr>
          <w:rFonts w:ascii="ＭＳ 明朝" w:eastAsia="ＭＳ 明朝" w:hAnsi="ＭＳ 明朝" w:cs="ＭＳ Ｐゴシック"/>
          <w:kern w:val="0"/>
          <w:szCs w:val="21"/>
        </w:rPr>
        <w:t>受託候補者</w:t>
      </w:r>
      <w:r>
        <w:rPr>
          <w:rFonts w:ascii="ＭＳ 明朝" w:eastAsia="ＭＳ 明朝" w:hAnsi="ＭＳ 明朝" w:cs="ＭＳ Ｐゴシック"/>
          <w:kern w:val="0"/>
          <w:szCs w:val="21"/>
        </w:rPr>
        <w:t>の決定から契約締結までの間に</w:t>
      </w:r>
      <w:r w:rsidR="003E182B">
        <w:rPr>
          <w:rFonts w:ascii="ＭＳ 明朝" w:eastAsia="ＭＳ 明朝" w:hAnsi="ＭＳ 明朝" w:cs="ＭＳ Ｐゴシック"/>
          <w:kern w:val="0"/>
          <w:szCs w:val="21"/>
        </w:rPr>
        <w:t>受託候補者</w:t>
      </w:r>
      <w:r>
        <w:rPr>
          <w:rFonts w:ascii="ＭＳ 明朝" w:eastAsia="ＭＳ 明朝" w:hAnsi="ＭＳ 明朝" w:cs="ＭＳ Ｐゴシック"/>
          <w:kern w:val="0"/>
          <w:szCs w:val="21"/>
        </w:rPr>
        <w:t>の経営事情等の変化に</w:t>
      </w:r>
    </w:p>
    <w:p w14:paraId="3E065CF8" w14:textId="4C25F3ED" w:rsidR="00DE5C1C" w:rsidRPr="00DE5C1C" w:rsidRDefault="00DE5C1C" w:rsidP="00F36C69">
      <w:pPr>
        <w:ind w:leftChars="400" w:left="1050" w:hangingChars="100" w:hanging="210"/>
        <w:rPr>
          <w:rFonts w:ascii="ＭＳ 明朝" w:eastAsia="ＭＳ 明朝" w:hAnsi="ＭＳ 明朝" w:cs="ＭＳ Ｐゴシック"/>
          <w:kern w:val="0"/>
          <w:szCs w:val="21"/>
        </w:rPr>
      </w:pPr>
      <w:r>
        <w:rPr>
          <w:rFonts w:ascii="ＭＳ 明朝" w:eastAsia="ＭＳ 明朝" w:hAnsi="ＭＳ 明朝" w:cs="ＭＳ Ｐゴシック"/>
          <w:kern w:val="0"/>
          <w:szCs w:val="21"/>
        </w:rPr>
        <w:t>より業務の履行が困難であると町が判断したとき。</w:t>
      </w:r>
    </w:p>
    <w:p w14:paraId="34D80FDE" w14:textId="5658D484" w:rsidR="00F36C69" w:rsidRDefault="00DE5C1C" w:rsidP="00DE5C1C">
      <w:pPr>
        <w:ind w:leftChars="200" w:left="1050" w:hangingChars="300" w:hanging="63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（４</w:t>
      </w:r>
      <w:r w:rsidR="00F36C69">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著しく社会信用を失う行為等により</w:t>
      </w:r>
      <w:r w:rsidR="003E182B">
        <w:rPr>
          <w:rFonts w:ascii="ＭＳ 明朝" w:eastAsia="ＭＳ 明朝" w:hAnsi="ＭＳ 明朝" w:cs="ＭＳ Ｐゴシック"/>
          <w:kern w:val="0"/>
          <w:szCs w:val="21"/>
        </w:rPr>
        <w:t>受託候補者</w:t>
      </w:r>
      <w:r>
        <w:rPr>
          <w:rFonts w:ascii="ＭＳ 明朝" w:eastAsia="ＭＳ 明朝" w:hAnsi="ＭＳ 明朝" w:cs="ＭＳ Ｐゴシック"/>
          <w:kern w:val="0"/>
          <w:szCs w:val="21"/>
        </w:rPr>
        <w:t>としてふさわしくないと町が</w:t>
      </w:r>
    </w:p>
    <w:p w14:paraId="152970C3" w14:textId="4794DC66" w:rsidR="00DE5C1C" w:rsidRPr="00DE5C1C" w:rsidRDefault="00DE5C1C" w:rsidP="00F36C69">
      <w:pPr>
        <w:ind w:firstLineChars="400" w:firstLine="840"/>
        <w:rPr>
          <w:rFonts w:ascii="ＭＳ 明朝" w:eastAsia="ＭＳ 明朝" w:hAnsi="ＭＳ 明朝" w:cs="ＭＳ Ｐゴシック"/>
          <w:kern w:val="0"/>
          <w:szCs w:val="21"/>
        </w:rPr>
      </w:pPr>
      <w:r>
        <w:rPr>
          <w:rFonts w:ascii="ＭＳ 明朝" w:eastAsia="ＭＳ 明朝" w:hAnsi="ＭＳ 明朝" w:cs="ＭＳ Ｐゴシック"/>
          <w:kern w:val="0"/>
          <w:szCs w:val="21"/>
        </w:rPr>
        <w:t>判断したとき。</w:t>
      </w:r>
    </w:p>
    <w:p w14:paraId="71D79412" w14:textId="5A9E495F" w:rsidR="00DE5C1C" w:rsidRPr="00DE5C1C" w:rsidRDefault="00DE5C1C" w:rsidP="00DE5C1C">
      <w:pPr>
        <w:ind w:leftChars="200" w:left="42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（５</w:t>
      </w:r>
      <w:r w:rsidR="00F36C69">
        <w:rPr>
          <w:rFonts w:ascii="ＭＳ 明朝" w:eastAsia="ＭＳ 明朝" w:hAnsi="ＭＳ 明朝" w:cs="ＭＳ Ｐゴシック" w:hint="eastAsia"/>
          <w:kern w:val="0"/>
          <w:szCs w:val="21"/>
        </w:rPr>
        <w:t>）</w:t>
      </w:r>
      <w:r w:rsidR="003E182B">
        <w:rPr>
          <w:rFonts w:ascii="ＭＳ 明朝" w:eastAsia="ＭＳ 明朝" w:hAnsi="ＭＳ 明朝" w:cs="ＭＳ Ｐゴシック"/>
          <w:kern w:val="0"/>
          <w:szCs w:val="21"/>
        </w:rPr>
        <w:t>受託候補者</w:t>
      </w:r>
      <w:r>
        <w:rPr>
          <w:rFonts w:ascii="ＭＳ 明朝" w:eastAsia="ＭＳ 明朝" w:hAnsi="ＭＳ 明朝" w:cs="ＭＳ Ｐゴシック"/>
          <w:kern w:val="0"/>
          <w:szCs w:val="21"/>
        </w:rPr>
        <w:t>が参加資格要件に適合しなくなったとき。</w:t>
      </w:r>
    </w:p>
    <w:p w14:paraId="76586F52" w14:textId="77777777" w:rsidR="00DE5C1C" w:rsidRPr="00DE5C1C" w:rsidRDefault="00DE5C1C" w:rsidP="00DE5C1C">
      <w:pPr>
        <w:ind w:leftChars="100" w:left="211" w:hanging="1"/>
        <w:rPr>
          <w:rFonts w:ascii="ＭＳ 明朝" w:eastAsia="ＭＳ 明朝" w:hAnsi="ＭＳ 明朝" w:cs="ＭＳ Ｐゴシック"/>
          <w:kern w:val="0"/>
          <w:szCs w:val="21"/>
        </w:rPr>
      </w:pPr>
    </w:p>
    <w:p w14:paraId="39B39580" w14:textId="1577F305" w:rsidR="00DE5C1C" w:rsidRPr="002B0326" w:rsidRDefault="00F36C69" w:rsidP="00DE5C1C">
      <w:pPr>
        <w:ind w:leftChars="100" w:left="211" w:hanging="1"/>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t>９</w:t>
      </w:r>
      <w:r w:rsidR="00DE5C1C">
        <w:rPr>
          <w:rFonts w:ascii="ＭＳ ゴシック" w:eastAsia="ＭＳ ゴシック" w:hAnsi="ＭＳ ゴシック" w:cs="ＭＳ Ｐゴシック" w:hint="eastAsia"/>
          <w:kern w:val="0"/>
          <w:szCs w:val="21"/>
        </w:rPr>
        <w:t xml:space="preserve">　</w:t>
      </w:r>
      <w:r w:rsidR="00DE5C1C">
        <w:rPr>
          <w:rFonts w:ascii="ＭＳ ゴシック" w:eastAsia="ＭＳ ゴシック" w:hAnsi="ＭＳ ゴシック" w:cs="ＭＳ Ｐゴシック"/>
          <w:kern w:val="0"/>
          <w:szCs w:val="21"/>
        </w:rPr>
        <w:t>その他</w:t>
      </w:r>
    </w:p>
    <w:p w14:paraId="397B1AF4" w14:textId="48D6A440" w:rsidR="00DE5C1C" w:rsidRPr="00DE5C1C" w:rsidRDefault="00DE5C1C" w:rsidP="00DE5C1C">
      <w:pPr>
        <w:ind w:leftChars="200" w:left="42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（１</w:t>
      </w:r>
      <w:r w:rsidR="00F36C69">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本プロポーザルに参加する費用は、すべて参加者の負担とする。</w:t>
      </w:r>
    </w:p>
    <w:p w14:paraId="50018A73" w14:textId="6D4AE8EA" w:rsidR="00F36C69" w:rsidRDefault="00DE5C1C" w:rsidP="00DE5C1C">
      <w:pPr>
        <w:ind w:leftChars="200" w:left="1050" w:hangingChars="300" w:hanging="63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（２</w:t>
      </w:r>
      <w:r w:rsidR="005A4C7B">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本プロポーザル方式による情報提供基準は、琴平町プロポーザル方式取扱規程</w:t>
      </w:r>
    </w:p>
    <w:p w14:paraId="42C5D91C" w14:textId="57A780B5" w:rsidR="00DE5C1C" w:rsidRPr="00DE5C1C" w:rsidRDefault="00DE5C1C" w:rsidP="00F36C69">
      <w:pPr>
        <w:ind w:leftChars="400" w:left="1050" w:hangingChars="100" w:hanging="210"/>
        <w:rPr>
          <w:rFonts w:ascii="ＭＳ 明朝" w:eastAsia="ＭＳ 明朝" w:hAnsi="ＭＳ 明朝" w:cs="ＭＳ Ｐゴシック"/>
          <w:kern w:val="0"/>
          <w:szCs w:val="21"/>
        </w:rPr>
      </w:pPr>
      <w:r>
        <w:rPr>
          <w:rFonts w:ascii="ＭＳ 明朝" w:eastAsia="ＭＳ 明朝" w:hAnsi="ＭＳ 明朝" w:cs="ＭＳ Ｐゴシック"/>
          <w:kern w:val="0"/>
          <w:szCs w:val="21"/>
        </w:rPr>
        <w:t>によるものとし、この基準を了解のうえ参加することを条件とする。</w:t>
      </w:r>
    </w:p>
    <w:p w14:paraId="5A0D4E9E" w14:textId="663365F8" w:rsidR="00F36C69" w:rsidRDefault="00DE5C1C" w:rsidP="00DE5C1C">
      <w:pPr>
        <w:ind w:leftChars="200" w:left="1050" w:hangingChars="300" w:hanging="63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（３</w:t>
      </w:r>
      <w:r w:rsidR="00F36C69">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提出書類で用いる言語、通貨及び単位は、日本語、日本国通貨、日本の標準時</w:t>
      </w:r>
    </w:p>
    <w:p w14:paraId="3B26D22D" w14:textId="662950CA" w:rsidR="00DE5C1C" w:rsidRPr="00DE5C1C" w:rsidRDefault="00DE5C1C" w:rsidP="00F36C69">
      <w:pPr>
        <w:ind w:leftChars="400" w:left="1050" w:hangingChars="100" w:hanging="210"/>
        <w:rPr>
          <w:rFonts w:ascii="ＭＳ 明朝" w:eastAsia="ＭＳ 明朝" w:hAnsi="ＭＳ 明朝" w:cs="ＭＳ Ｐゴシック"/>
          <w:kern w:val="0"/>
          <w:szCs w:val="21"/>
        </w:rPr>
      </w:pPr>
      <w:r>
        <w:rPr>
          <w:rFonts w:ascii="ＭＳ 明朝" w:eastAsia="ＭＳ 明朝" w:hAnsi="ＭＳ 明朝" w:cs="ＭＳ Ｐゴシック"/>
          <w:kern w:val="0"/>
          <w:szCs w:val="21"/>
        </w:rPr>
        <w:t>及び計量法（平成４年法律第51号）に定める単位とする。</w:t>
      </w:r>
    </w:p>
    <w:p w14:paraId="63C40875" w14:textId="77777777" w:rsidR="00F36C69" w:rsidRDefault="00DE5C1C" w:rsidP="00DE5C1C">
      <w:pPr>
        <w:ind w:leftChars="200" w:left="1050" w:hangingChars="300" w:hanging="63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（４</w:t>
      </w:r>
      <w:r w:rsidR="00F36C69">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提出書類の文章は横書きとし、文字サイズは10ポイント以上とする。文字等</w:t>
      </w:r>
    </w:p>
    <w:p w14:paraId="5B59DB5E" w14:textId="1E815C70" w:rsidR="00DE5C1C" w:rsidRPr="00DE5C1C" w:rsidRDefault="00DE5C1C" w:rsidP="00F36C69">
      <w:pPr>
        <w:ind w:leftChars="400" w:left="1050" w:hangingChars="100" w:hanging="210"/>
        <w:rPr>
          <w:rFonts w:ascii="ＭＳ 明朝" w:eastAsia="ＭＳ 明朝" w:hAnsi="ＭＳ 明朝" w:cs="ＭＳ Ｐゴシック"/>
          <w:kern w:val="0"/>
          <w:szCs w:val="21"/>
        </w:rPr>
      </w:pPr>
      <w:r>
        <w:rPr>
          <w:rFonts w:ascii="ＭＳ 明朝" w:eastAsia="ＭＳ 明朝" w:hAnsi="ＭＳ 明朝" w:cs="ＭＳ Ｐゴシック"/>
          <w:kern w:val="0"/>
          <w:szCs w:val="21"/>
        </w:rPr>
        <w:t>の色指定はない。</w:t>
      </w:r>
    </w:p>
    <w:p w14:paraId="7EEF1EB9" w14:textId="77777777" w:rsidR="00F36C69" w:rsidRDefault="00DE5C1C" w:rsidP="00DE5C1C">
      <w:pPr>
        <w:ind w:leftChars="200" w:left="945" w:hangingChars="250" w:hanging="525"/>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（５</w:t>
      </w:r>
      <w:r w:rsidR="00F36C69">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提出された書類は返却しない。また、町はこの書類を保存、記録し、図録等に</w:t>
      </w:r>
    </w:p>
    <w:p w14:paraId="214188E1" w14:textId="72854D30" w:rsidR="00DE5C1C" w:rsidRPr="00DE5C1C" w:rsidRDefault="00DE5C1C" w:rsidP="00F36C69">
      <w:pPr>
        <w:ind w:leftChars="400" w:left="945" w:hangingChars="50" w:hanging="105"/>
        <w:rPr>
          <w:rFonts w:ascii="ＭＳ 明朝" w:eastAsia="ＭＳ 明朝" w:hAnsi="ＭＳ 明朝" w:cs="ＭＳ Ｐゴシック"/>
          <w:kern w:val="0"/>
          <w:szCs w:val="21"/>
        </w:rPr>
      </w:pPr>
      <w:r>
        <w:rPr>
          <w:rFonts w:ascii="ＭＳ 明朝" w:eastAsia="ＭＳ 明朝" w:hAnsi="ＭＳ 明朝" w:cs="ＭＳ Ｐゴシック"/>
          <w:kern w:val="0"/>
          <w:szCs w:val="21"/>
        </w:rPr>
        <w:t>より公表する権利を有するものとし、公表の際の使用料等は無償とする。</w:t>
      </w:r>
    </w:p>
    <w:p w14:paraId="6A2CF082" w14:textId="14483245" w:rsidR="00DE5C1C" w:rsidRPr="00DE5C1C" w:rsidRDefault="00DE5C1C" w:rsidP="00DE5C1C">
      <w:pPr>
        <w:ind w:leftChars="200" w:left="918" w:hangingChars="237" w:hanging="498"/>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（６</w:t>
      </w:r>
      <w:r w:rsidR="005A4C7B">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本案件に係る情報公開請求があった場合には琴平町情報公開条例に基づき提出書類を公開することがある。</w:t>
      </w:r>
    </w:p>
    <w:p w14:paraId="5913A416" w14:textId="76F94878" w:rsidR="00DE5C1C" w:rsidRPr="00DE5C1C" w:rsidRDefault="00DE5C1C" w:rsidP="002B0326">
      <w:pPr>
        <w:ind w:leftChars="200" w:left="945" w:hangingChars="250" w:hanging="525"/>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（７</w:t>
      </w:r>
      <w:r w:rsidR="00F36C69">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一定の適格性を満たす参加者がいないときは</w:t>
      </w:r>
      <w:r>
        <w:rPr>
          <w:rFonts w:ascii="ＭＳ 明朝" w:eastAsia="ＭＳ 明朝" w:hAnsi="ＭＳ 明朝" w:cs="ＭＳ Ｐゴシック" w:hint="eastAsia"/>
          <w:kern w:val="0"/>
          <w:szCs w:val="21"/>
        </w:rPr>
        <w:t>、</w:t>
      </w:r>
      <w:r w:rsidR="003E182B">
        <w:rPr>
          <w:rFonts w:ascii="ＭＳ 明朝" w:eastAsia="ＭＳ 明朝" w:hAnsi="ＭＳ 明朝" w:cs="ＭＳ Ｐゴシック"/>
          <w:kern w:val="0"/>
          <w:szCs w:val="21"/>
        </w:rPr>
        <w:t>受託候補者</w:t>
      </w:r>
      <w:r>
        <w:rPr>
          <w:rFonts w:ascii="ＭＳ 明朝" w:eastAsia="ＭＳ 明朝" w:hAnsi="ＭＳ 明朝" w:cs="ＭＳ Ｐゴシック"/>
          <w:kern w:val="0"/>
          <w:szCs w:val="21"/>
        </w:rPr>
        <w:t>を選出しない場合がある。</w:t>
      </w:r>
    </w:p>
    <w:p w14:paraId="618AB94E" w14:textId="25CD594C" w:rsidR="00DE5C1C" w:rsidRPr="00DE5C1C" w:rsidRDefault="00DE5C1C" w:rsidP="00DE5C1C">
      <w:pPr>
        <w:ind w:leftChars="200" w:left="945" w:hangingChars="250" w:hanging="525"/>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（８</w:t>
      </w:r>
      <w:r w:rsidR="00F36C69">
        <w:rPr>
          <w:rFonts w:ascii="ＭＳ 明朝" w:eastAsia="ＭＳ 明朝" w:hAnsi="ＭＳ 明朝" w:cs="ＭＳ Ｐゴシック" w:hint="eastAsia"/>
          <w:kern w:val="0"/>
          <w:szCs w:val="21"/>
        </w:rPr>
        <w:t>）</w:t>
      </w:r>
      <w:r>
        <w:rPr>
          <w:rFonts w:ascii="ＭＳ 明朝" w:eastAsia="ＭＳ 明朝" w:hAnsi="ＭＳ 明朝" w:cs="ＭＳ Ｐゴシック"/>
          <w:kern w:val="0"/>
          <w:szCs w:val="21"/>
        </w:rPr>
        <w:t>本プロポーザルにおいてプロポーザル実施要領及び仕様書に定められていないものは、琴平町プロポーザル方式取扱規程に準ずる。</w:t>
      </w:r>
    </w:p>
    <w:p w14:paraId="21F3D2F5" w14:textId="77777777" w:rsidR="00DE5C1C" w:rsidRPr="00DE5C1C" w:rsidRDefault="00DE5C1C" w:rsidP="00DE5C1C">
      <w:pPr>
        <w:ind w:leftChars="100" w:left="211" w:hanging="1"/>
        <w:rPr>
          <w:rFonts w:ascii="ＭＳ 明朝" w:eastAsia="ＭＳ 明朝" w:hAnsi="ＭＳ 明朝" w:cs="ＭＳ Ｐゴシック"/>
          <w:kern w:val="0"/>
          <w:szCs w:val="21"/>
        </w:rPr>
      </w:pPr>
    </w:p>
    <w:p w14:paraId="21F0D0E1" w14:textId="61C28034" w:rsidR="00DE5C1C" w:rsidRPr="002B0326" w:rsidRDefault="00F36C69" w:rsidP="00DE5C1C">
      <w:pPr>
        <w:ind w:leftChars="100" w:left="211" w:hanging="1"/>
        <w:rPr>
          <w:rFonts w:ascii="ＭＳ ゴシック" w:eastAsia="ＭＳ ゴシック" w:hAnsi="ＭＳ ゴシック" w:cs="ＭＳ Ｐゴシック"/>
          <w:kern w:val="0"/>
          <w:szCs w:val="21"/>
        </w:rPr>
      </w:pPr>
      <w:r>
        <w:rPr>
          <w:rFonts w:ascii="ＭＳ ゴシック" w:eastAsia="ＭＳ ゴシック" w:hAnsi="ＭＳ ゴシック" w:cs="ＭＳ Ｐゴシック" w:hint="eastAsia"/>
          <w:kern w:val="0"/>
          <w:szCs w:val="21"/>
        </w:rPr>
        <w:lastRenderedPageBreak/>
        <w:t>10</w:t>
      </w:r>
      <w:r w:rsidR="00DE5C1C">
        <w:rPr>
          <w:rFonts w:ascii="ＭＳ ゴシック" w:eastAsia="ＭＳ ゴシック" w:hAnsi="ＭＳ ゴシック" w:cs="ＭＳ Ｐゴシック" w:hint="eastAsia"/>
          <w:kern w:val="0"/>
          <w:szCs w:val="21"/>
        </w:rPr>
        <w:t xml:space="preserve">　</w:t>
      </w:r>
      <w:r w:rsidR="00DE5C1C">
        <w:rPr>
          <w:rFonts w:ascii="ＭＳ ゴシック" w:eastAsia="ＭＳ ゴシック" w:hAnsi="ＭＳ ゴシック" w:cs="ＭＳ Ｐゴシック"/>
          <w:kern w:val="0"/>
          <w:szCs w:val="21"/>
        </w:rPr>
        <w:t>担当部署・問合せ先</w:t>
      </w:r>
    </w:p>
    <w:p w14:paraId="2E8A1358" w14:textId="77777777" w:rsidR="00DE5C1C" w:rsidRPr="00DE5C1C" w:rsidRDefault="00DE5C1C"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w:t>
      </w:r>
      <w:r>
        <w:rPr>
          <w:rFonts w:ascii="ＭＳ 明朝" w:eastAsia="ＭＳ 明朝" w:hAnsi="ＭＳ 明朝" w:cs="ＭＳ Ｐゴシック"/>
          <w:kern w:val="0"/>
          <w:szCs w:val="21"/>
        </w:rPr>
        <w:t>766-8502</w:t>
      </w:r>
    </w:p>
    <w:p w14:paraId="0214D503" w14:textId="77777777" w:rsidR="00DE5C1C" w:rsidRPr="00DE5C1C" w:rsidRDefault="00DE5C1C"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香川県仲多度郡琴平町榎井</w:t>
      </w:r>
      <w:r>
        <w:rPr>
          <w:rFonts w:ascii="ＭＳ 明朝" w:eastAsia="ＭＳ 明朝" w:hAnsi="ＭＳ 明朝" w:cs="ＭＳ Ｐゴシック"/>
          <w:kern w:val="0"/>
          <w:szCs w:val="21"/>
        </w:rPr>
        <w:t>817-10</w:t>
      </w:r>
    </w:p>
    <w:p w14:paraId="743C96D9" w14:textId="6142888C" w:rsidR="00DE5C1C" w:rsidRPr="00DE5C1C" w:rsidRDefault="00DE5C1C"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琴平町</w:t>
      </w:r>
      <w:r w:rsidR="00F36C69">
        <w:rPr>
          <w:rFonts w:ascii="ＭＳ 明朝" w:eastAsia="ＭＳ 明朝" w:hAnsi="ＭＳ 明朝" w:cs="ＭＳ Ｐゴシック" w:hint="eastAsia"/>
          <w:kern w:val="0"/>
          <w:szCs w:val="21"/>
        </w:rPr>
        <w:t>企画防災</w:t>
      </w:r>
      <w:r>
        <w:rPr>
          <w:rFonts w:ascii="ＭＳ 明朝" w:eastAsia="ＭＳ 明朝" w:hAnsi="ＭＳ 明朝" w:cs="ＭＳ Ｐゴシック" w:hint="eastAsia"/>
          <w:kern w:val="0"/>
          <w:szCs w:val="21"/>
        </w:rPr>
        <w:t>課</w:t>
      </w:r>
    </w:p>
    <w:p w14:paraId="5373FCF7" w14:textId="2BCAB6DF" w:rsidR="00DE5C1C" w:rsidRPr="00DE5C1C" w:rsidRDefault="00DE5C1C"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電話：</w:t>
      </w:r>
      <w:r w:rsidR="005A4C7B">
        <w:rPr>
          <w:rFonts w:ascii="ＭＳ 明朝" w:eastAsia="ＭＳ 明朝" w:hAnsi="ＭＳ 明朝" w:cs="ＭＳ Ｐゴシック"/>
          <w:kern w:val="0"/>
          <w:szCs w:val="21"/>
        </w:rPr>
        <w:t>0877-75-6711</w:t>
      </w:r>
      <w:r>
        <w:rPr>
          <w:rFonts w:ascii="ＭＳ 明朝" w:eastAsia="ＭＳ 明朝" w:hAnsi="ＭＳ 明朝" w:cs="ＭＳ Ｐゴシック" w:hint="eastAsia"/>
          <w:kern w:val="0"/>
          <w:szCs w:val="21"/>
        </w:rPr>
        <w:t xml:space="preserve">　　　</w:t>
      </w:r>
      <w:r>
        <w:rPr>
          <w:rFonts w:ascii="ＭＳ 明朝" w:eastAsia="ＭＳ 明朝" w:hAnsi="ＭＳ 明朝" w:cs="ＭＳ Ｐゴシック"/>
          <w:kern w:val="0"/>
          <w:szCs w:val="21"/>
        </w:rPr>
        <w:t xml:space="preserve">　</w:t>
      </w:r>
      <w:r w:rsidRPr="00903E92">
        <w:rPr>
          <w:rFonts w:ascii="ＭＳ 明朝" w:eastAsia="ＭＳ 明朝" w:hAnsi="ＭＳ 明朝" w:cs="ＭＳ Ｐゴシック"/>
          <w:kern w:val="0"/>
          <w:szCs w:val="21"/>
        </w:rPr>
        <w:t>ＦＡＸ：</w:t>
      </w:r>
      <w:r w:rsidR="00A65217">
        <w:rPr>
          <w:rFonts w:ascii="ＭＳ 明朝" w:eastAsia="ＭＳ 明朝" w:hAnsi="ＭＳ 明朝" w:cs="ＭＳ Ｐゴシック" w:hint="eastAsia"/>
          <w:kern w:val="0"/>
          <w:szCs w:val="21"/>
        </w:rPr>
        <w:t>0877-73-2120</w:t>
      </w:r>
      <w:r w:rsidR="005A4C7B">
        <w:rPr>
          <w:rFonts w:ascii="ＭＳ 明朝" w:eastAsia="ＭＳ 明朝" w:hAnsi="ＭＳ 明朝" w:cs="ＭＳ Ｐゴシック" w:hint="eastAsia"/>
          <w:kern w:val="0"/>
          <w:szCs w:val="21"/>
        </w:rPr>
        <w:t xml:space="preserve"> </w:t>
      </w:r>
      <w:r w:rsidR="005A4C7B">
        <w:rPr>
          <w:rFonts w:ascii="ＭＳ 明朝" w:eastAsia="ＭＳ 明朝" w:hAnsi="ＭＳ 明朝" w:cs="ＭＳ Ｐゴシック"/>
          <w:kern w:val="0"/>
          <w:szCs w:val="21"/>
        </w:rPr>
        <w:t xml:space="preserve">  </w:t>
      </w:r>
      <w:r>
        <w:rPr>
          <w:rFonts w:ascii="ＭＳ 明朝" w:eastAsia="ＭＳ 明朝" w:hAnsi="ＭＳ 明朝" w:cs="ＭＳ Ｐゴシック" w:hint="eastAsia"/>
          <w:kern w:val="0"/>
          <w:szCs w:val="21"/>
        </w:rPr>
        <w:t xml:space="preserve">　　　　　</w:t>
      </w:r>
    </w:p>
    <w:p w14:paraId="06409B89" w14:textId="36B40BCE" w:rsidR="00DE5C1C" w:rsidRPr="00CD7D2B" w:rsidRDefault="00DE5C1C" w:rsidP="00DE5C1C">
      <w:pPr>
        <w:ind w:leftChars="100" w:left="211" w:hanging="1"/>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メール：</w:t>
      </w:r>
      <w:r w:rsidR="005A4C7B">
        <w:rPr>
          <w:rFonts w:ascii="ＭＳ 明朝" w:eastAsia="ＭＳ 明朝" w:hAnsi="ＭＳ 明朝" w:cs="ＭＳ Ｐゴシック" w:hint="eastAsia"/>
          <w:kern w:val="0"/>
          <w:szCs w:val="21"/>
        </w:rPr>
        <w:t>k</w:t>
      </w:r>
      <w:r w:rsidR="005A4C7B">
        <w:rPr>
          <w:rFonts w:ascii="ＭＳ 明朝" w:eastAsia="ＭＳ 明朝" w:hAnsi="ＭＳ 明朝" w:cs="ＭＳ Ｐゴシック"/>
          <w:kern w:val="0"/>
          <w:szCs w:val="21"/>
        </w:rPr>
        <w:t>ikaku@town.kotohira.lg.jp</w:t>
      </w:r>
      <w:r>
        <w:rPr>
          <w:rFonts w:ascii="ＭＳ 明朝" w:eastAsia="ＭＳ 明朝" w:hAnsi="ＭＳ 明朝" w:cs="ＭＳ Ｐゴシック" w:hint="eastAsia"/>
          <w:kern w:val="0"/>
          <w:szCs w:val="21"/>
        </w:rPr>
        <w:t xml:space="preserve">　　　　　　　</w:t>
      </w:r>
    </w:p>
    <w:sectPr w:rsidR="00DE5C1C" w:rsidRPr="00CD7D2B" w:rsidSect="00861EED">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B03CB" w14:textId="77777777" w:rsidR="00EA064B" w:rsidRDefault="00EA064B" w:rsidP="00861EED">
      <w:r>
        <w:separator/>
      </w:r>
    </w:p>
  </w:endnote>
  <w:endnote w:type="continuationSeparator" w:id="0">
    <w:p w14:paraId="405996F2" w14:textId="77777777" w:rsidR="00EA064B" w:rsidRDefault="00EA064B" w:rsidP="00861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1020445"/>
      <w:docPartObj>
        <w:docPartGallery w:val="Page Numbers (Bottom of Page)"/>
        <w:docPartUnique/>
      </w:docPartObj>
    </w:sdtPr>
    <w:sdtEndPr/>
    <w:sdtContent>
      <w:p w14:paraId="46F8086E" w14:textId="1AB35C55" w:rsidR="00FA3605" w:rsidRDefault="00FA3605">
        <w:pPr>
          <w:pStyle w:val="ac"/>
          <w:jc w:val="center"/>
        </w:pPr>
        <w:r>
          <w:fldChar w:fldCharType="begin"/>
        </w:r>
        <w:r>
          <w:instrText>PAGE   \* MERGEFORMAT</w:instrText>
        </w:r>
        <w:r>
          <w:fldChar w:fldCharType="separate"/>
        </w:r>
        <w:r>
          <w:rPr>
            <w:lang w:val="ja-JP"/>
          </w:rPr>
          <w:t>2</w:t>
        </w:r>
        <w:r>
          <w:fldChar w:fldCharType="end"/>
        </w:r>
      </w:p>
    </w:sdtContent>
  </w:sdt>
  <w:p w14:paraId="60EBAF4C" w14:textId="77777777" w:rsidR="00FA3605" w:rsidRDefault="00FA360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269B1" w14:textId="77777777" w:rsidR="00EA064B" w:rsidRDefault="00EA064B" w:rsidP="00861EED">
      <w:r>
        <w:separator/>
      </w:r>
    </w:p>
  </w:footnote>
  <w:footnote w:type="continuationSeparator" w:id="0">
    <w:p w14:paraId="2B05FBBE" w14:textId="77777777" w:rsidR="00EA064B" w:rsidRDefault="00EA064B" w:rsidP="00861E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00868"/>
    <w:multiLevelType w:val="multilevel"/>
    <w:tmpl w:val="635C4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8F2BE3"/>
    <w:multiLevelType w:val="hybridMultilevel"/>
    <w:tmpl w:val="45A2B354"/>
    <w:lvl w:ilvl="0" w:tplc="995CCEE8">
      <w:start w:val="4"/>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B031B90"/>
    <w:multiLevelType w:val="multilevel"/>
    <w:tmpl w:val="1460F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E46C53"/>
    <w:multiLevelType w:val="multilevel"/>
    <w:tmpl w:val="D7264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C33514"/>
    <w:multiLevelType w:val="hybridMultilevel"/>
    <w:tmpl w:val="3DE85B30"/>
    <w:lvl w:ilvl="0" w:tplc="92E83B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0E437A4"/>
    <w:multiLevelType w:val="hybridMultilevel"/>
    <w:tmpl w:val="A720F3EA"/>
    <w:lvl w:ilvl="0" w:tplc="C810BA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767"/>
    <w:rsid w:val="00005286"/>
    <w:rsid w:val="00007C30"/>
    <w:rsid w:val="00073733"/>
    <w:rsid w:val="00081034"/>
    <w:rsid w:val="00091E67"/>
    <w:rsid w:val="00097578"/>
    <w:rsid w:val="000A6FD4"/>
    <w:rsid w:val="000F1585"/>
    <w:rsid w:val="00124DD4"/>
    <w:rsid w:val="00134656"/>
    <w:rsid w:val="001455F4"/>
    <w:rsid w:val="00151568"/>
    <w:rsid w:val="00175519"/>
    <w:rsid w:val="001C28A0"/>
    <w:rsid w:val="001C6CF2"/>
    <w:rsid w:val="001E211F"/>
    <w:rsid w:val="001E4AFB"/>
    <w:rsid w:val="00202E83"/>
    <w:rsid w:val="00207DCD"/>
    <w:rsid w:val="00220C0D"/>
    <w:rsid w:val="00221627"/>
    <w:rsid w:val="002360D8"/>
    <w:rsid w:val="00262297"/>
    <w:rsid w:val="00265558"/>
    <w:rsid w:val="00267B3D"/>
    <w:rsid w:val="00272340"/>
    <w:rsid w:val="00274F27"/>
    <w:rsid w:val="002B0326"/>
    <w:rsid w:val="002B398E"/>
    <w:rsid w:val="002D5515"/>
    <w:rsid w:val="002D79F7"/>
    <w:rsid w:val="002E194F"/>
    <w:rsid w:val="003016AB"/>
    <w:rsid w:val="00307623"/>
    <w:rsid w:val="0031248E"/>
    <w:rsid w:val="003163AA"/>
    <w:rsid w:val="00325158"/>
    <w:rsid w:val="00350FD7"/>
    <w:rsid w:val="0035238C"/>
    <w:rsid w:val="00365324"/>
    <w:rsid w:val="00377383"/>
    <w:rsid w:val="003861E6"/>
    <w:rsid w:val="00387389"/>
    <w:rsid w:val="003E182B"/>
    <w:rsid w:val="004240CA"/>
    <w:rsid w:val="0042433E"/>
    <w:rsid w:val="00440693"/>
    <w:rsid w:val="0045714B"/>
    <w:rsid w:val="00477871"/>
    <w:rsid w:val="00483797"/>
    <w:rsid w:val="00486125"/>
    <w:rsid w:val="004A6C55"/>
    <w:rsid w:val="004D527C"/>
    <w:rsid w:val="004E2D95"/>
    <w:rsid w:val="00515271"/>
    <w:rsid w:val="00516767"/>
    <w:rsid w:val="00526449"/>
    <w:rsid w:val="005326BE"/>
    <w:rsid w:val="005375AC"/>
    <w:rsid w:val="00560B4C"/>
    <w:rsid w:val="00566EA4"/>
    <w:rsid w:val="005756AF"/>
    <w:rsid w:val="005820E7"/>
    <w:rsid w:val="00583FBC"/>
    <w:rsid w:val="005A4C7B"/>
    <w:rsid w:val="005B46EE"/>
    <w:rsid w:val="005B78C5"/>
    <w:rsid w:val="005D22A9"/>
    <w:rsid w:val="00612909"/>
    <w:rsid w:val="00615ACD"/>
    <w:rsid w:val="0063620B"/>
    <w:rsid w:val="0067103B"/>
    <w:rsid w:val="00675DBA"/>
    <w:rsid w:val="006760B1"/>
    <w:rsid w:val="00691697"/>
    <w:rsid w:val="006954A8"/>
    <w:rsid w:val="006B7642"/>
    <w:rsid w:val="006C1A6A"/>
    <w:rsid w:val="006C1CE3"/>
    <w:rsid w:val="006C37B0"/>
    <w:rsid w:val="006E388F"/>
    <w:rsid w:val="00713F3F"/>
    <w:rsid w:val="007235C6"/>
    <w:rsid w:val="00740BC5"/>
    <w:rsid w:val="00743FBF"/>
    <w:rsid w:val="00753BEF"/>
    <w:rsid w:val="00756A88"/>
    <w:rsid w:val="00771877"/>
    <w:rsid w:val="007959C3"/>
    <w:rsid w:val="00796359"/>
    <w:rsid w:val="007C786F"/>
    <w:rsid w:val="007F4515"/>
    <w:rsid w:val="008046FB"/>
    <w:rsid w:val="00816C32"/>
    <w:rsid w:val="008446F2"/>
    <w:rsid w:val="00851DE5"/>
    <w:rsid w:val="00852A28"/>
    <w:rsid w:val="00855F8A"/>
    <w:rsid w:val="00861EED"/>
    <w:rsid w:val="00867E0E"/>
    <w:rsid w:val="00877271"/>
    <w:rsid w:val="008C3EA1"/>
    <w:rsid w:val="008D0523"/>
    <w:rsid w:val="008D3FE3"/>
    <w:rsid w:val="008D51C6"/>
    <w:rsid w:val="008E0DE3"/>
    <w:rsid w:val="008E40B8"/>
    <w:rsid w:val="008F24A8"/>
    <w:rsid w:val="008F35FF"/>
    <w:rsid w:val="008F7B04"/>
    <w:rsid w:val="00903E92"/>
    <w:rsid w:val="00926687"/>
    <w:rsid w:val="00934506"/>
    <w:rsid w:val="00941027"/>
    <w:rsid w:val="0099120E"/>
    <w:rsid w:val="009952AF"/>
    <w:rsid w:val="009D6E74"/>
    <w:rsid w:val="009E4A50"/>
    <w:rsid w:val="00A05C17"/>
    <w:rsid w:val="00A5676A"/>
    <w:rsid w:val="00A570E2"/>
    <w:rsid w:val="00A65217"/>
    <w:rsid w:val="00A77DA9"/>
    <w:rsid w:val="00AA6281"/>
    <w:rsid w:val="00AC2CF9"/>
    <w:rsid w:val="00B02849"/>
    <w:rsid w:val="00B448E6"/>
    <w:rsid w:val="00B60BC0"/>
    <w:rsid w:val="00B61E73"/>
    <w:rsid w:val="00B7465A"/>
    <w:rsid w:val="00BA1DE9"/>
    <w:rsid w:val="00BC00BC"/>
    <w:rsid w:val="00C07C3C"/>
    <w:rsid w:val="00C13A1F"/>
    <w:rsid w:val="00C20445"/>
    <w:rsid w:val="00C37415"/>
    <w:rsid w:val="00C40623"/>
    <w:rsid w:val="00C474DE"/>
    <w:rsid w:val="00C94AC7"/>
    <w:rsid w:val="00CA690A"/>
    <w:rsid w:val="00CD7D2B"/>
    <w:rsid w:val="00CF5637"/>
    <w:rsid w:val="00D2654C"/>
    <w:rsid w:val="00D42A01"/>
    <w:rsid w:val="00D90E4D"/>
    <w:rsid w:val="00DB0F54"/>
    <w:rsid w:val="00DB31B0"/>
    <w:rsid w:val="00DD1B95"/>
    <w:rsid w:val="00DD33F5"/>
    <w:rsid w:val="00DD7968"/>
    <w:rsid w:val="00DE5C1C"/>
    <w:rsid w:val="00DF602F"/>
    <w:rsid w:val="00E91D91"/>
    <w:rsid w:val="00E9585D"/>
    <w:rsid w:val="00EA064B"/>
    <w:rsid w:val="00EA517C"/>
    <w:rsid w:val="00EA7DF5"/>
    <w:rsid w:val="00EB255C"/>
    <w:rsid w:val="00EC6C92"/>
    <w:rsid w:val="00EE5421"/>
    <w:rsid w:val="00F0455D"/>
    <w:rsid w:val="00F366B5"/>
    <w:rsid w:val="00F36C69"/>
    <w:rsid w:val="00F36E0C"/>
    <w:rsid w:val="00F534B1"/>
    <w:rsid w:val="00F70E7C"/>
    <w:rsid w:val="00F73B01"/>
    <w:rsid w:val="00F978A8"/>
    <w:rsid w:val="00FA3605"/>
    <w:rsid w:val="00FA6AF3"/>
    <w:rsid w:val="00FB7F25"/>
    <w:rsid w:val="00FD0D24"/>
    <w:rsid w:val="00FD2033"/>
    <w:rsid w:val="00FE16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8AE598"/>
  <w15:chartTrackingRefBased/>
  <w15:docId w15:val="{EC4FE2A0-7E9F-4777-8A1B-A9DAABF5B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326"/>
    <w:pPr>
      <w:widowControl w:val="0"/>
      <w:jc w:val="both"/>
    </w:pPr>
  </w:style>
  <w:style w:type="paragraph" w:styleId="1">
    <w:name w:val="heading 1"/>
    <w:basedOn w:val="a"/>
    <w:next w:val="a"/>
    <w:link w:val="10"/>
    <w:uiPriority w:val="9"/>
    <w:qFormat/>
    <w:rsid w:val="0051676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167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1676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167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167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167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167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167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167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1676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167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1676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167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167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167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167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167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1676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1676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167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67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167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16767"/>
    <w:pPr>
      <w:spacing w:before="160" w:after="160"/>
      <w:jc w:val="center"/>
    </w:pPr>
    <w:rPr>
      <w:i/>
      <w:iCs/>
      <w:color w:val="404040" w:themeColor="text1" w:themeTint="BF"/>
    </w:rPr>
  </w:style>
  <w:style w:type="character" w:customStyle="1" w:styleId="a8">
    <w:name w:val="引用文 (文字)"/>
    <w:basedOn w:val="a0"/>
    <w:link w:val="a7"/>
    <w:uiPriority w:val="29"/>
    <w:rsid w:val="00516767"/>
    <w:rPr>
      <w:i/>
      <w:iCs/>
      <w:color w:val="404040" w:themeColor="text1" w:themeTint="BF"/>
    </w:rPr>
  </w:style>
  <w:style w:type="paragraph" w:styleId="a9">
    <w:name w:val="List Paragraph"/>
    <w:basedOn w:val="a"/>
    <w:uiPriority w:val="34"/>
    <w:qFormat/>
    <w:rsid w:val="00516767"/>
    <w:pPr>
      <w:ind w:left="720"/>
      <w:contextualSpacing/>
    </w:pPr>
  </w:style>
  <w:style w:type="character" w:styleId="21">
    <w:name w:val="Intense Emphasis"/>
    <w:basedOn w:val="a0"/>
    <w:uiPriority w:val="21"/>
    <w:qFormat/>
    <w:rsid w:val="00516767"/>
    <w:rPr>
      <w:i/>
      <w:iCs/>
      <w:color w:val="2E74B5" w:themeColor="accent1" w:themeShade="BF"/>
    </w:rPr>
  </w:style>
  <w:style w:type="paragraph" w:styleId="22">
    <w:name w:val="Intense Quote"/>
    <w:basedOn w:val="a"/>
    <w:next w:val="a"/>
    <w:link w:val="23"/>
    <w:uiPriority w:val="30"/>
    <w:qFormat/>
    <w:rsid w:val="005167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516767"/>
    <w:rPr>
      <w:i/>
      <w:iCs/>
      <w:color w:val="2E74B5" w:themeColor="accent1" w:themeShade="BF"/>
    </w:rPr>
  </w:style>
  <w:style w:type="character" w:styleId="24">
    <w:name w:val="Intense Reference"/>
    <w:basedOn w:val="a0"/>
    <w:uiPriority w:val="32"/>
    <w:qFormat/>
    <w:rsid w:val="00516767"/>
    <w:rPr>
      <w:b/>
      <w:bCs/>
      <w:smallCaps/>
      <w:color w:val="2E74B5" w:themeColor="accent1" w:themeShade="BF"/>
      <w:spacing w:val="5"/>
    </w:rPr>
  </w:style>
  <w:style w:type="paragraph" w:styleId="aa">
    <w:name w:val="header"/>
    <w:basedOn w:val="a"/>
    <w:link w:val="ab"/>
    <w:uiPriority w:val="99"/>
    <w:unhideWhenUsed/>
    <w:rsid w:val="00861EED"/>
    <w:pPr>
      <w:tabs>
        <w:tab w:val="center" w:pos="4252"/>
        <w:tab w:val="right" w:pos="8504"/>
      </w:tabs>
      <w:snapToGrid w:val="0"/>
    </w:pPr>
  </w:style>
  <w:style w:type="character" w:customStyle="1" w:styleId="ab">
    <w:name w:val="ヘッダー (文字)"/>
    <w:basedOn w:val="a0"/>
    <w:link w:val="aa"/>
    <w:uiPriority w:val="99"/>
    <w:rsid w:val="00861EED"/>
  </w:style>
  <w:style w:type="paragraph" w:styleId="ac">
    <w:name w:val="footer"/>
    <w:basedOn w:val="a"/>
    <w:link w:val="ad"/>
    <w:uiPriority w:val="99"/>
    <w:unhideWhenUsed/>
    <w:rsid w:val="00861EED"/>
    <w:pPr>
      <w:tabs>
        <w:tab w:val="center" w:pos="4252"/>
        <w:tab w:val="right" w:pos="8504"/>
      </w:tabs>
      <w:snapToGrid w:val="0"/>
    </w:pPr>
  </w:style>
  <w:style w:type="character" w:customStyle="1" w:styleId="ad">
    <w:name w:val="フッター (文字)"/>
    <w:basedOn w:val="a0"/>
    <w:link w:val="ac"/>
    <w:uiPriority w:val="99"/>
    <w:rsid w:val="00861EED"/>
  </w:style>
  <w:style w:type="character" w:styleId="ae">
    <w:name w:val="Hyperlink"/>
    <w:basedOn w:val="a0"/>
    <w:uiPriority w:val="99"/>
    <w:unhideWhenUsed/>
    <w:rsid w:val="00861EED"/>
    <w:rPr>
      <w:color w:val="0563C1" w:themeColor="hyperlink"/>
      <w:u w:val="single"/>
    </w:rPr>
  </w:style>
  <w:style w:type="character" w:styleId="af">
    <w:name w:val="annotation reference"/>
    <w:basedOn w:val="a0"/>
    <w:uiPriority w:val="99"/>
    <w:semiHidden/>
    <w:unhideWhenUsed/>
    <w:rsid w:val="00861EED"/>
    <w:rPr>
      <w:sz w:val="18"/>
      <w:szCs w:val="18"/>
    </w:rPr>
  </w:style>
  <w:style w:type="paragraph" w:styleId="af0">
    <w:name w:val="annotation text"/>
    <w:basedOn w:val="a"/>
    <w:link w:val="af1"/>
    <w:uiPriority w:val="99"/>
    <w:unhideWhenUsed/>
    <w:rsid w:val="00861EED"/>
    <w:pPr>
      <w:jc w:val="left"/>
    </w:pPr>
  </w:style>
  <w:style w:type="character" w:customStyle="1" w:styleId="af1">
    <w:name w:val="コメント文字列 (文字)"/>
    <w:basedOn w:val="a0"/>
    <w:link w:val="af0"/>
    <w:uiPriority w:val="99"/>
    <w:rsid w:val="00861EED"/>
  </w:style>
  <w:style w:type="paragraph" w:styleId="af2">
    <w:name w:val="annotation subject"/>
    <w:basedOn w:val="af0"/>
    <w:next w:val="af0"/>
    <w:link w:val="af3"/>
    <w:uiPriority w:val="99"/>
    <w:semiHidden/>
    <w:unhideWhenUsed/>
    <w:rsid w:val="007C786F"/>
    <w:rPr>
      <w:b/>
      <w:bCs/>
    </w:rPr>
  </w:style>
  <w:style w:type="character" w:customStyle="1" w:styleId="af3">
    <w:name w:val="コメント内容 (文字)"/>
    <w:basedOn w:val="af1"/>
    <w:link w:val="af2"/>
    <w:uiPriority w:val="99"/>
    <w:semiHidden/>
    <w:rsid w:val="007C786F"/>
    <w:rPr>
      <w:b/>
      <w:bCs/>
    </w:rPr>
  </w:style>
  <w:style w:type="table" w:styleId="af4">
    <w:name w:val="Table Grid"/>
    <w:basedOn w:val="a1"/>
    <w:uiPriority w:val="39"/>
    <w:rsid w:val="005756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35FF"/>
    <w:pPr>
      <w:widowControl w:val="0"/>
      <w:autoSpaceDE w:val="0"/>
      <w:autoSpaceDN w:val="0"/>
      <w:adjustRightInd w:val="0"/>
    </w:pPr>
    <w:rPr>
      <w:rFonts w:ascii="ＭＳ 明朝" w:eastAsia="ＭＳ 明朝" w:cs="ＭＳ 明朝"/>
      <w:color w:val="000000"/>
      <w:kern w:val="0"/>
      <w:sz w:val="24"/>
      <w:szCs w:val="24"/>
    </w:rPr>
  </w:style>
  <w:style w:type="paragraph" w:styleId="af5">
    <w:name w:val="Revision"/>
    <w:hidden/>
    <w:uiPriority w:val="99"/>
    <w:semiHidden/>
    <w:rsid w:val="00851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5BF8B-2296-47CD-A505-28C718A70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7</Pages>
  <Words>745</Words>
  <Characters>4252</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永田　大樹</dc:creator>
  <cp:keywords/>
  <dc:description/>
  <cp:lastModifiedBy>三野 柊人</cp:lastModifiedBy>
  <cp:revision>30</cp:revision>
  <cp:lastPrinted>2026-09-30T03:01:00Z</cp:lastPrinted>
  <dcterms:created xsi:type="dcterms:W3CDTF">2026-09-29T04:03:00Z</dcterms:created>
  <dcterms:modified xsi:type="dcterms:W3CDTF">2026-10-15T07:55:00Z</dcterms:modified>
</cp:coreProperties>
</file>